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30" w:rsidRPr="00F30EBD" w:rsidRDefault="002A2A30" w:rsidP="006D6892">
      <w:pPr>
        <w:autoSpaceDE w:val="0"/>
        <w:autoSpaceDN w:val="0"/>
        <w:adjustRightInd w:val="0"/>
        <w:spacing w:line="280" w:lineRule="exact"/>
        <w:ind w:right="1134"/>
        <w:jc w:val="both"/>
        <w:rPr>
          <w:rFonts w:ascii="Arial" w:hAnsi="Arial" w:cs="Arial"/>
          <w:b/>
          <w:bCs/>
          <w:iCs/>
          <w:color w:val="333333"/>
          <w:sz w:val="20"/>
          <w:lang w:val="en-US"/>
        </w:rPr>
      </w:pPr>
      <w:r w:rsidRPr="00F30EBD">
        <w:rPr>
          <w:rFonts w:ascii="Arial" w:hAnsi="Arial" w:cs="Arial"/>
          <w:b/>
          <w:bCs/>
          <w:iCs/>
          <w:color w:val="333333"/>
          <w:sz w:val="20"/>
          <w:lang w:val="en-US"/>
        </w:rPr>
        <w:t>ÖFFENTLICHE VERANSTALTUNG</w:t>
      </w:r>
    </w:p>
    <w:p w:rsidR="002A2A30" w:rsidRPr="00F30EBD" w:rsidRDefault="002A2A30" w:rsidP="006D6892">
      <w:pPr>
        <w:autoSpaceDE w:val="0"/>
        <w:autoSpaceDN w:val="0"/>
        <w:adjustRightInd w:val="0"/>
        <w:spacing w:line="280" w:lineRule="exact"/>
        <w:ind w:right="1134"/>
        <w:jc w:val="both"/>
        <w:rPr>
          <w:rFonts w:ascii="Arial" w:hAnsi="Arial" w:cs="Arial"/>
          <w:b/>
          <w:bCs/>
          <w:iCs/>
          <w:color w:val="333333"/>
          <w:sz w:val="20"/>
          <w:lang w:val="en-US"/>
        </w:rPr>
      </w:pPr>
    </w:p>
    <w:p w:rsidR="002A2A30" w:rsidRPr="00F30EBD" w:rsidRDefault="002A2A30" w:rsidP="006D6892">
      <w:pPr>
        <w:autoSpaceDE w:val="0"/>
        <w:autoSpaceDN w:val="0"/>
        <w:adjustRightInd w:val="0"/>
        <w:spacing w:line="280" w:lineRule="exact"/>
        <w:ind w:right="1134"/>
        <w:jc w:val="both"/>
        <w:rPr>
          <w:rFonts w:ascii="Arial" w:hAnsi="Arial" w:cs="Arial"/>
          <w:b/>
          <w:bCs/>
          <w:iCs/>
          <w:color w:val="333333"/>
          <w:szCs w:val="24"/>
          <w:lang w:val="en-US"/>
        </w:rPr>
      </w:pPr>
      <w:r w:rsidRPr="00F30EBD">
        <w:rPr>
          <w:rFonts w:ascii="Arial" w:hAnsi="Arial" w:cs="Arial"/>
          <w:b/>
          <w:bCs/>
          <w:iCs/>
          <w:color w:val="333333"/>
          <w:szCs w:val="24"/>
          <w:lang w:val="en-US"/>
        </w:rPr>
        <w:t>The next revolution will not be funded</w:t>
      </w:r>
    </w:p>
    <w:p w:rsidR="002A2A30" w:rsidRPr="00F30EBD" w:rsidRDefault="002A2A30" w:rsidP="006D6892">
      <w:pPr>
        <w:autoSpaceDE w:val="0"/>
        <w:autoSpaceDN w:val="0"/>
        <w:adjustRightInd w:val="0"/>
        <w:spacing w:line="280" w:lineRule="exact"/>
        <w:ind w:right="1134"/>
        <w:jc w:val="both"/>
        <w:rPr>
          <w:rFonts w:ascii="Arial" w:hAnsi="Arial" w:cs="Arial"/>
          <w:color w:val="333333"/>
          <w:sz w:val="20"/>
        </w:rPr>
      </w:pPr>
      <w:r w:rsidRPr="00F30EBD">
        <w:rPr>
          <w:rFonts w:ascii="Arial" w:hAnsi="Arial" w:cs="Arial"/>
          <w:color w:val="333333"/>
          <w:sz w:val="20"/>
        </w:rPr>
        <w:t>Podiumsdiskussion</w:t>
      </w:r>
    </w:p>
    <w:p w:rsidR="002A2A30" w:rsidRPr="00F30EBD" w:rsidRDefault="002A2A30" w:rsidP="006D6892">
      <w:pPr>
        <w:autoSpaceDE w:val="0"/>
        <w:autoSpaceDN w:val="0"/>
        <w:adjustRightInd w:val="0"/>
        <w:spacing w:line="280" w:lineRule="exact"/>
        <w:ind w:right="1134"/>
        <w:jc w:val="both"/>
        <w:rPr>
          <w:rFonts w:ascii="Arial" w:hAnsi="Arial" w:cs="Arial"/>
          <w:color w:val="333333"/>
          <w:sz w:val="20"/>
        </w:rPr>
      </w:pPr>
      <w:r w:rsidRPr="00F30EBD">
        <w:rPr>
          <w:rFonts w:ascii="Arial" w:hAnsi="Arial" w:cs="Arial"/>
          <w:color w:val="333333"/>
          <w:sz w:val="20"/>
        </w:rPr>
        <w:t>Mittwoch, 8. Februar 2012, 19.30 - 21.30 Uhr</w:t>
      </w:r>
    </w:p>
    <w:p w:rsidR="002A2A30" w:rsidRPr="00F30EBD" w:rsidRDefault="002A2A30" w:rsidP="006D6892">
      <w:pPr>
        <w:autoSpaceDE w:val="0"/>
        <w:autoSpaceDN w:val="0"/>
        <w:adjustRightInd w:val="0"/>
        <w:spacing w:line="280" w:lineRule="exact"/>
        <w:ind w:right="1134"/>
        <w:jc w:val="both"/>
        <w:rPr>
          <w:rFonts w:ascii="Arial" w:hAnsi="Arial" w:cs="Arial"/>
          <w:color w:val="333333"/>
          <w:sz w:val="20"/>
        </w:rPr>
      </w:pPr>
      <w:r w:rsidRPr="00F30EBD">
        <w:rPr>
          <w:rFonts w:ascii="Arial" w:hAnsi="Arial" w:cs="Arial"/>
          <w:color w:val="333333"/>
          <w:sz w:val="20"/>
        </w:rPr>
        <w:t>Beletage Heinrich-Böll-Stiftung, Berlin, Schumannstr. 8</w:t>
      </w:r>
    </w:p>
    <w:p w:rsidR="002A2A30" w:rsidRPr="00F30EBD" w:rsidRDefault="002A2A30" w:rsidP="006D6892">
      <w:pPr>
        <w:autoSpaceDE w:val="0"/>
        <w:autoSpaceDN w:val="0"/>
        <w:adjustRightInd w:val="0"/>
        <w:spacing w:line="280" w:lineRule="exact"/>
        <w:ind w:right="1134"/>
        <w:jc w:val="both"/>
        <w:rPr>
          <w:rFonts w:ascii="Arial" w:hAnsi="Arial" w:cs="Arial"/>
          <w:color w:val="333333"/>
          <w:sz w:val="20"/>
        </w:rPr>
      </w:pPr>
    </w:p>
    <w:p w:rsidR="002A2A30" w:rsidRPr="00F30EBD" w:rsidRDefault="002A2A30" w:rsidP="006D6892">
      <w:pPr>
        <w:autoSpaceDE w:val="0"/>
        <w:autoSpaceDN w:val="0"/>
        <w:adjustRightInd w:val="0"/>
        <w:spacing w:line="280" w:lineRule="exact"/>
        <w:ind w:right="1134"/>
        <w:jc w:val="both"/>
        <w:rPr>
          <w:rFonts w:ascii="Arial" w:hAnsi="Arial" w:cs="Arial"/>
          <w:b/>
          <w:color w:val="333333"/>
          <w:sz w:val="20"/>
        </w:rPr>
      </w:pPr>
      <w:r w:rsidRPr="00F30EBD">
        <w:rPr>
          <w:rFonts w:ascii="Arial" w:hAnsi="Arial" w:cs="Arial"/>
          <w:b/>
          <w:color w:val="333333"/>
          <w:sz w:val="20"/>
        </w:rPr>
        <w:t>Öffentliche Abendveranstaltung im Rahmen der Konferenz „radius of art: Kre</w:t>
      </w:r>
      <w:r w:rsidRPr="00F30EBD">
        <w:rPr>
          <w:rFonts w:ascii="Arial" w:hAnsi="Arial" w:cs="Arial"/>
          <w:b/>
          <w:color w:val="333333"/>
          <w:sz w:val="20"/>
        </w:rPr>
        <w:t>a</w:t>
      </w:r>
      <w:r w:rsidRPr="00F30EBD">
        <w:rPr>
          <w:rFonts w:ascii="Arial" w:hAnsi="Arial" w:cs="Arial"/>
          <w:b/>
          <w:color w:val="333333"/>
          <w:sz w:val="20"/>
        </w:rPr>
        <w:t>tive Politisierung des öffentlichen Raums / Kulturelle Potenziale für soziale Transformation“ (8./9. Februar 2012, Beletage der Heinrich-Böll-Stiftung)</w:t>
      </w:r>
    </w:p>
    <w:p w:rsidR="002A2A30" w:rsidRPr="00F30EBD" w:rsidRDefault="002A2A30" w:rsidP="006D6892">
      <w:pPr>
        <w:spacing w:line="280" w:lineRule="exact"/>
        <w:ind w:right="1134"/>
        <w:jc w:val="both"/>
        <w:rPr>
          <w:rFonts w:ascii="Arial" w:hAnsi="Arial" w:cs="Arial"/>
          <w:color w:val="333333"/>
          <w:sz w:val="20"/>
        </w:rPr>
      </w:pPr>
    </w:p>
    <w:p w:rsidR="002A2A30" w:rsidRPr="00F30EBD" w:rsidRDefault="002A2A30" w:rsidP="006D6892">
      <w:pPr>
        <w:autoSpaceDE w:val="0"/>
        <w:autoSpaceDN w:val="0"/>
        <w:adjustRightInd w:val="0"/>
        <w:spacing w:line="280" w:lineRule="exact"/>
        <w:ind w:right="1134"/>
        <w:jc w:val="both"/>
        <w:rPr>
          <w:rFonts w:ascii="Arial" w:hAnsi="Arial" w:cs="Arial"/>
          <w:color w:val="333333"/>
          <w:sz w:val="20"/>
        </w:rPr>
      </w:pPr>
      <w:r w:rsidRPr="00F30EBD">
        <w:rPr>
          <w:rFonts w:ascii="Arial" w:hAnsi="Arial" w:cs="Arial"/>
          <w:color w:val="333333"/>
          <w:sz w:val="20"/>
        </w:rPr>
        <w:t>Erfahrungen aus internationalen Kunst- und Kulturprojekten zeigen deren Relevanz für Demokratisierung und die Entwicklung von Zivilgesellschaften. Tatsächlich gibt es zahlreiche Förderprogramme, die auf der Suche nach „objektiven Kriterien“ eine vo</w:t>
      </w:r>
      <w:r w:rsidRPr="00F30EBD">
        <w:rPr>
          <w:rFonts w:ascii="Arial" w:hAnsi="Arial" w:cs="Arial"/>
          <w:color w:val="333333"/>
          <w:sz w:val="20"/>
        </w:rPr>
        <w:t>r</w:t>
      </w:r>
      <w:r w:rsidRPr="00F30EBD">
        <w:rPr>
          <w:rFonts w:ascii="Arial" w:hAnsi="Arial" w:cs="Arial"/>
          <w:color w:val="333333"/>
          <w:sz w:val="20"/>
        </w:rPr>
        <w:t>gegebene Wirkung der geförderten Kunst in den Mittelpunkt ihrer Argumentation ste</w:t>
      </w:r>
      <w:r w:rsidRPr="00F30EBD">
        <w:rPr>
          <w:rFonts w:ascii="Arial" w:hAnsi="Arial" w:cs="Arial"/>
          <w:color w:val="333333"/>
          <w:sz w:val="20"/>
        </w:rPr>
        <w:t>l</w:t>
      </w:r>
      <w:r w:rsidRPr="00F30EBD">
        <w:rPr>
          <w:rFonts w:ascii="Arial" w:hAnsi="Arial" w:cs="Arial"/>
          <w:color w:val="333333"/>
          <w:sz w:val="20"/>
        </w:rPr>
        <w:t>len.</w:t>
      </w:r>
    </w:p>
    <w:p w:rsidR="002A2A30" w:rsidRPr="00F30EBD" w:rsidRDefault="002A2A30" w:rsidP="006D6892">
      <w:pPr>
        <w:autoSpaceDE w:val="0"/>
        <w:autoSpaceDN w:val="0"/>
        <w:adjustRightInd w:val="0"/>
        <w:spacing w:line="280" w:lineRule="exact"/>
        <w:ind w:right="1134"/>
        <w:jc w:val="both"/>
        <w:rPr>
          <w:rFonts w:ascii="Arial" w:hAnsi="Arial" w:cs="Arial"/>
          <w:color w:val="333333"/>
          <w:sz w:val="20"/>
        </w:rPr>
      </w:pPr>
    </w:p>
    <w:p w:rsidR="002A2A30" w:rsidRPr="00F30EBD" w:rsidRDefault="002A2A30" w:rsidP="006D6892">
      <w:pPr>
        <w:autoSpaceDE w:val="0"/>
        <w:autoSpaceDN w:val="0"/>
        <w:adjustRightInd w:val="0"/>
        <w:spacing w:line="280" w:lineRule="exact"/>
        <w:ind w:right="1134"/>
        <w:jc w:val="both"/>
        <w:rPr>
          <w:rFonts w:ascii="Arial" w:hAnsi="Arial" w:cs="Arial"/>
          <w:color w:val="333333"/>
          <w:sz w:val="20"/>
        </w:rPr>
      </w:pPr>
      <w:r w:rsidRPr="00F30EBD">
        <w:rPr>
          <w:rFonts w:ascii="Arial" w:hAnsi="Arial" w:cs="Arial"/>
          <w:color w:val="333333"/>
          <w:sz w:val="20"/>
        </w:rPr>
        <w:t>Wir fragen: Geht es immer weniger um eine Kunst, für die – im Sinne einer sich als revolutionär verstehenden, unvollendeten Moderne – das Publikum erst noch erfunden werden muss? Fördern wir stattdessen eine Kunst, die scheinbar politisch korrekt und pädagogisch überfrachtet versucht, ihrem imaginierten Publikum entgegenzuko</w:t>
      </w:r>
      <w:r w:rsidRPr="00F30EBD">
        <w:rPr>
          <w:rFonts w:ascii="Arial" w:hAnsi="Arial" w:cs="Arial"/>
          <w:color w:val="333333"/>
          <w:sz w:val="20"/>
        </w:rPr>
        <w:t>m</w:t>
      </w:r>
      <w:r w:rsidRPr="00F30EBD">
        <w:rPr>
          <w:rFonts w:ascii="Arial" w:hAnsi="Arial" w:cs="Arial"/>
          <w:color w:val="333333"/>
          <w:sz w:val="20"/>
        </w:rPr>
        <w:t xml:space="preserve">men? Und hätte das zur Folge, dass wichtige, aber „unbegreifliche“ Kunstprojekte durch die Raster von Förderstrukturen und Medien fallen? </w:t>
      </w:r>
    </w:p>
    <w:p w:rsidR="002A2A30" w:rsidRPr="00F30EBD" w:rsidRDefault="002A2A30" w:rsidP="006D6892">
      <w:pPr>
        <w:autoSpaceDE w:val="0"/>
        <w:autoSpaceDN w:val="0"/>
        <w:adjustRightInd w:val="0"/>
        <w:spacing w:line="280" w:lineRule="exact"/>
        <w:ind w:right="1134"/>
        <w:jc w:val="both"/>
        <w:rPr>
          <w:rFonts w:ascii="Arial" w:hAnsi="Arial" w:cs="Arial"/>
          <w:color w:val="333333"/>
          <w:sz w:val="20"/>
        </w:rPr>
      </w:pPr>
    </w:p>
    <w:p w:rsidR="002A2A30" w:rsidRPr="00F30EBD" w:rsidRDefault="002A2A30" w:rsidP="006D6892">
      <w:pPr>
        <w:autoSpaceDE w:val="0"/>
        <w:autoSpaceDN w:val="0"/>
        <w:adjustRightInd w:val="0"/>
        <w:spacing w:line="280" w:lineRule="exact"/>
        <w:ind w:right="1134"/>
        <w:jc w:val="both"/>
        <w:rPr>
          <w:rFonts w:ascii="Arial" w:hAnsi="Arial" w:cs="Arial"/>
          <w:color w:val="333333"/>
          <w:sz w:val="20"/>
        </w:rPr>
      </w:pPr>
      <w:r w:rsidRPr="00F30EBD">
        <w:rPr>
          <w:rFonts w:ascii="Arial" w:hAnsi="Arial" w:cs="Arial"/>
          <w:color w:val="333333"/>
          <w:sz w:val="20"/>
        </w:rPr>
        <w:t xml:space="preserve">Die Referent/innen werden sich auf die aktuelle „global-westliche“ Kunstproduktion und ihre Rezeption beziehen – und dabei auch historische Positionen aus heutiger Perspektive neu verhandeln. </w:t>
      </w:r>
    </w:p>
    <w:p w:rsidR="002A2A30" w:rsidRPr="00F30EBD" w:rsidRDefault="002A2A30" w:rsidP="006D6892">
      <w:pPr>
        <w:autoSpaceDE w:val="0"/>
        <w:autoSpaceDN w:val="0"/>
        <w:adjustRightInd w:val="0"/>
        <w:spacing w:line="280" w:lineRule="exact"/>
        <w:ind w:right="1134"/>
        <w:jc w:val="both"/>
        <w:rPr>
          <w:rFonts w:ascii="Arial" w:hAnsi="Arial" w:cs="Arial"/>
          <w:color w:val="333333"/>
          <w:sz w:val="20"/>
        </w:rPr>
      </w:pPr>
    </w:p>
    <w:p w:rsidR="002A2A30" w:rsidRPr="00F30EBD" w:rsidRDefault="002A2A30" w:rsidP="006D6892">
      <w:pPr>
        <w:autoSpaceDE w:val="0"/>
        <w:autoSpaceDN w:val="0"/>
        <w:adjustRightInd w:val="0"/>
        <w:spacing w:line="280" w:lineRule="exact"/>
        <w:ind w:right="1134"/>
        <w:jc w:val="both"/>
        <w:rPr>
          <w:rFonts w:ascii="Arial" w:hAnsi="Arial" w:cs="Arial"/>
          <w:color w:val="333333"/>
          <w:sz w:val="20"/>
        </w:rPr>
      </w:pPr>
      <w:r w:rsidRPr="00F30EBD">
        <w:rPr>
          <w:rFonts w:ascii="Arial" w:hAnsi="Arial" w:cs="Arial"/>
          <w:b/>
          <w:color w:val="333333"/>
          <w:sz w:val="20"/>
        </w:rPr>
        <w:t>Im Gespräch:</w:t>
      </w:r>
      <w:r w:rsidRPr="00F30EBD">
        <w:rPr>
          <w:rFonts w:ascii="Arial" w:hAnsi="Arial" w:cs="Arial"/>
          <w:color w:val="333333"/>
          <w:sz w:val="20"/>
        </w:rPr>
        <w:t xml:space="preserve"> </w:t>
      </w:r>
    </w:p>
    <w:p w:rsidR="002A2A30" w:rsidRPr="00F30EBD" w:rsidRDefault="002A2A30" w:rsidP="006D6892">
      <w:pPr>
        <w:autoSpaceDE w:val="0"/>
        <w:autoSpaceDN w:val="0"/>
        <w:adjustRightInd w:val="0"/>
        <w:spacing w:line="280" w:lineRule="exact"/>
        <w:ind w:right="1134"/>
        <w:jc w:val="both"/>
        <w:rPr>
          <w:rFonts w:ascii="Arial" w:hAnsi="Arial" w:cs="Arial"/>
          <w:color w:val="333333"/>
          <w:sz w:val="20"/>
        </w:rPr>
      </w:pPr>
    </w:p>
    <w:p w:rsidR="002A2A30" w:rsidRPr="00F30EBD" w:rsidRDefault="002A2A30" w:rsidP="006D6892">
      <w:pPr>
        <w:autoSpaceDE w:val="0"/>
        <w:autoSpaceDN w:val="0"/>
        <w:adjustRightInd w:val="0"/>
        <w:spacing w:line="280" w:lineRule="exact"/>
        <w:ind w:right="1134"/>
        <w:jc w:val="both"/>
        <w:rPr>
          <w:rFonts w:ascii="Arial" w:hAnsi="Arial" w:cs="Arial"/>
          <w:bCs/>
          <w:color w:val="333333"/>
          <w:sz w:val="20"/>
        </w:rPr>
      </w:pPr>
      <w:r w:rsidRPr="00F30EBD">
        <w:rPr>
          <w:rFonts w:ascii="Arial" w:hAnsi="Arial" w:cs="Arial"/>
          <w:b/>
          <w:bCs/>
          <w:color w:val="333333"/>
          <w:sz w:val="20"/>
        </w:rPr>
        <w:t>Keynote:</w:t>
      </w:r>
      <w:r w:rsidRPr="00F30EBD">
        <w:rPr>
          <w:rFonts w:ascii="Arial" w:hAnsi="Arial" w:cs="Arial"/>
          <w:bCs/>
          <w:color w:val="333333"/>
          <w:sz w:val="20"/>
        </w:rPr>
        <w:t xml:space="preserve"> Prof. Dr. Sarat Maharaj</w:t>
      </w:r>
      <w:r w:rsidRPr="00F30EBD">
        <w:rPr>
          <w:rFonts w:ascii="Arial" w:hAnsi="Arial" w:cs="Arial"/>
          <w:b/>
          <w:bCs/>
          <w:color w:val="333333"/>
          <w:sz w:val="20"/>
        </w:rPr>
        <w:t xml:space="preserve"> </w:t>
      </w:r>
      <w:r w:rsidRPr="00F30EBD">
        <w:rPr>
          <w:rFonts w:ascii="Arial" w:hAnsi="Arial" w:cs="Arial"/>
          <w:bCs/>
          <w:color w:val="333333"/>
          <w:sz w:val="20"/>
        </w:rPr>
        <w:t>(Goldsmiths College, London/Kunstakademie Ma</w:t>
      </w:r>
      <w:r w:rsidRPr="00F30EBD">
        <w:rPr>
          <w:rFonts w:ascii="Arial" w:hAnsi="Arial" w:cs="Arial"/>
          <w:bCs/>
          <w:color w:val="333333"/>
          <w:sz w:val="20"/>
        </w:rPr>
        <w:t>l</w:t>
      </w:r>
      <w:r w:rsidRPr="00F30EBD">
        <w:rPr>
          <w:rFonts w:ascii="Arial" w:hAnsi="Arial" w:cs="Arial"/>
          <w:bCs/>
          <w:color w:val="333333"/>
          <w:sz w:val="20"/>
        </w:rPr>
        <w:t xml:space="preserve">mö, Universität Lund) </w:t>
      </w:r>
    </w:p>
    <w:p w:rsidR="002A2A30" w:rsidRPr="00F30EBD" w:rsidRDefault="002A2A30" w:rsidP="006D6892">
      <w:pPr>
        <w:autoSpaceDE w:val="0"/>
        <w:autoSpaceDN w:val="0"/>
        <w:adjustRightInd w:val="0"/>
        <w:spacing w:line="280" w:lineRule="exact"/>
        <w:ind w:right="1134"/>
        <w:jc w:val="both"/>
        <w:rPr>
          <w:rFonts w:ascii="Arial" w:hAnsi="Arial" w:cs="Arial"/>
          <w:color w:val="333333"/>
          <w:sz w:val="20"/>
        </w:rPr>
      </w:pPr>
      <w:r w:rsidRPr="00F30EBD">
        <w:rPr>
          <w:rFonts w:ascii="Arial" w:hAnsi="Arial" w:cs="Arial"/>
          <w:bCs/>
          <w:color w:val="333333"/>
          <w:sz w:val="20"/>
        </w:rPr>
        <w:t>Diedrich Diederichsen</w:t>
      </w:r>
      <w:r w:rsidRPr="00F30EBD">
        <w:rPr>
          <w:rFonts w:ascii="Arial" w:hAnsi="Arial" w:cs="Arial"/>
          <w:b/>
          <w:bCs/>
          <w:color w:val="333333"/>
          <w:sz w:val="20"/>
        </w:rPr>
        <w:t xml:space="preserve"> </w:t>
      </w:r>
      <w:r w:rsidRPr="00F30EBD">
        <w:rPr>
          <w:rFonts w:ascii="Arial" w:hAnsi="Arial" w:cs="Arial"/>
          <w:bCs/>
          <w:color w:val="333333"/>
          <w:sz w:val="20"/>
        </w:rPr>
        <w:t>(</w:t>
      </w:r>
      <w:r w:rsidRPr="00F30EBD">
        <w:rPr>
          <w:rFonts w:ascii="Arial" w:hAnsi="Arial" w:cs="Arial"/>
          <w:color w:val="333333"/>
          <w:sz w:val="20"/>
        </w:rPr>
        <w:t>Akademie der bildenden Künste Wien)</w:t>
      </w:r>
    </w:p>
    <w:p w:rsidR="002A2A30" w:rsidRPr="00F30EBD" w:rsidRDefault="002A2A30" w:rsidP="006D6892">
      <w:pPr>
        <w:autoSpaceDE w:val="0"/>
        <w:autoSpaceDN w:val="0"/>
        <w:adjustRightInd w:val="0"/>
        <w:spacing w:line="280" w:lineRule="exact"/>
        <w:ind w:right="1134"/>
        <w:jc w:val="both"/>
        <w:rPr>
          <w:rFonts w:ascii="Arial" w:hAnsi="Arial" w:cs="Arial"/>
          <w:color w:val="333333"/>
          <w:sz w:val="20"/>
          <w:lang w:val="en-US"/>
        </w:rPr>
      </w:pPr>
      <w:r w:rsidRPr="00F30EBD">
        <w:rPr>
          <w:rFonts w:ascii="Arial" w:hAnsi="Arial" w:cs="Arial"/>
          <w:bCs/>
          <w:color w:val="333333"/>
          <w:sz w:val="20"/>
          <w:lang w:val="en-US"/>
        </w:rPr>
        <w:t>Ruth Wilson Gilmore</w:t>
      </w:r>
      <w:r w:rsidRPr="00F30EBD">
        <w:rPr>
          <w:rFonts w:ascii="Arial" w:hAnsi="Arial" w:cs="Arial"/>
          <w:b/>
          <w:bCs/>
          <w:color w:val="333333"/>
          <w:sz w:val="20"/>
          <w:lang w:val="en-US"/>
        </w:rPr>
        <w:t xml:space="preserve"> </w:t>
      </w:r>
      <w:r w:rsidRPr="00F30EBD">
        <w:rPr>
          <w:rFonts w:ascii="Arial" w:hAnsi="Arial" w:cs="Arial"/>
          <w:bCs/>
          <w:color w:val="333333"/>
          <w:sz w:val="20"/>
          <w:lang w:val="en-US"/>
        </w:rPr>
        <w:t>(</w:t>
      </w:r>
      <w:smartTag w:uri="urn:schemas-microsoft-com:office:smarttags" w:element="PlaceName">
        <w:r w:rsidRPr="00F30EBD">
          <w:rPr>
            <w:rFonts w:ascii="Arial" w:hAnsi="Arial" w:cs="Arial"/>
            <w:color w:val="333333"/>
            <w:sz w:val="20"/>
            <w:lang w:val="en-US"/>
          </w:rPr>
          <w:t>Graduate</w:t>
        </w:r>
      </w:smartTag>
      <w:r w:rsidRPr="00F30EBD">
        <w:rPr>
          <w:rFonts w:ascii="Arial" w:hAnsi="Arial" w:cs="Arial"/>
          <w:color w:val="333333"/>
          <w:sz w:val="20"/>
          <w:lang w:val="en-US"/>
        </w:rPr>
        <w:t xml:space="preserve"> </w:t>
      </w:r>
      <w:smartTag w:uri="urn:schemas-microsoft-com:office:smarttags" w:element="PlaceType">
        <w:r w:rsidRPr="00F30EBD">
          <w:rPr>
            <w:rFonts w:ascii="Arial" w:hAnsi="Arial" w:cs="Arial"/>
            <w:color w:val="333333"/>
            <w:sz w:val="20"/>
            <w:lang w:val="en-US"/>
          </w:rPr>
          <w:t>Center</w:t>
        </w:r>
      </w:smartTag>
      <w:r w:rsidRPr="00F30EBD">
        <w:rPr>
          <w:rFonts w:ascii="Arial" w:hAnsi="Arial" w:cs="Arial"/>
          <w:color w:val="333333"/>
          <w:sz w:val="20"/>
          <w:lang w:val="en-US"/>
        </w:rPr>
        <w:t xml:space="preserve"> of the </w:t>
      </w:r>
      <w:smartTag w:uri="urn:schemas-microsoft-com:office:smarttags" w:element="PlaceType">
        <w:r w:rsidRPr="00F30EBD">
          <w:rPr>
            <w:rFonts w:ascii="Arial" w:hAnsi="Arial" w:cs="Arial"/>
            <w:color w:val="333333"/>
            <w:sz w:val="20"/>
            <w:lang w:val="en-US"/>
          </w:rPr>
          <w:t>City</w:t>
        </w:r>
      </w:smartTag>
      <w:r w:rsidRPr="00F30EBD">
        <w:rPr>
          <w:rFonts w:ascii="Arial" w:hAnsi="Arial" w:cs="Arial"/>
          <w:color w:val="333333"/>
          <w:sz w:val="20"/>
          <w:lang w:val="en-US"/>
        </w:rPr>
        <w:t xml:space="preserve"> </w:t>
      </w:r>
      <w:smartTag w:uri="urn:schemas-microsoft-com:office:smarttags" w:element="PlaceType">
        <w:r w:rsidRPr="00F30EBD">
          <w:rPr>
            <w:rFonts w:ascii="Arial" w:hAnsi="Arial" w:cs="Arial"/>
            <w:color w:val="333333"/>
            <w:sz w:val="20"/>
            <w:lang w:val="en-US"/>
          </w:rPr>
          <w:t>University</w:t>
        </w:r>
      </w:smartTag>
      <w:r w:rsidRPr="00F30EBD">
        <w:rPr>
          <w:rFonts w:ascii="Arial" w:hAnsi="Arial" w:cs="Arial"/>
          <w:color w:val="333333"/>
          <w:sz w:val="20"/>
          <w:lang w:val="en-US"/>
        </w:rPr>
        <w:t xml:space="preserve">, </w:t>
      </w:r>
      <w:smartTag w:uri="urn:schemas-microsoft-com:office:smarttags" w:element="place">
        <w:smartTag w:uri="urn:schemas-microsoft-com:office:smarttags" w:element="State">
          <w:r w:rsidRPr="00F30EBD">
            <w:rPr>
              <w:rFonts w:ascii="Arial" w:hAnsi="Arial" w:cs="Arial"/>
              <w:color w:val="333333"/>
              <w:sz w:val="20"/>
              <w:lang w:val="en-US"/>
            </w:rPr>
            <w:t>New York</w:t>
          </w:r>
        </w:smartTag>
      </w:smartTag>
      <w:r w:rsidRPr="00F30EBD">
        <w:rPr>
          <w:rFonts w:ascii="Arial" w:hAnsi="Arial" w:cs="Arial"/>
          <w:color w:val="333333"/>
          <w:sz w:val="20"/>
          <w:lang w:val="en-US"/>
        </w:rPr>
        <w:t xml:space="preserve">) </w:t>
      </w:r>
    </w:p>
    <w:p w:rsidR="002A2A30" w:rsidRPr="00F30EBD" w:rsidRDefault="002A2A30" w:rsidP="006D6892">
      <w:pPr>
        <w:spacing w:line="280" w:lineRule="exact"/>
        <w:jc w:val="both"/>
        <w:rPr>
          <w:rFonts w:ascii="Arial" w:hAnsi="Arial" w:cs="Arial"/>
          <w:color w:val="333333"/>
          <w:sz w:val="20"/>
        </w:rPr>
      </w:pPr>
      <w:r w:rsidRPr="00F30EBD">
        <w:rPr>
          <w:rFonts w:ascii="Arial" w:hAnsi="Arial" w:cs="Arial"/>
          <w:color w:val="333333"/>
          <w:sz w:val="20"/>
        </w:rPr>
        <w:t xml:space="preserve">Simon Thompson (Wiels, Brüssel) </w:t>
      </w:r>
    </w:p>
    <w:p w:rsidR="002A2A30" w:rsidRPr="00F30EBD" w:rsidRDefault="002A2A30" w:rsidP="006D6892">
      <w:pPr>
        <w:autoSpaceDE w:val="0"/>
        <w:autoSpaceDN w:val="0"/>
        <w:adjustRightInd w:val="0"/>
        <w:spacing w:line="280" w:lineRule="exact"/>
        <w:ind w:right="1134"/>
        <w:jc w:val="both"/>
        <w:rPr>
          <w:rFonts w:ascii="Arial" w:hAnsi="Arial" w:cs="Arial"/>
          <w:b/>
          <w:bCs/>
          <w:color w:val="333333"/>
          <w:sz w:val="20"/>
        </w:rPr>
      </w:pPr>
    </w:p>
    <w:p w:rsidR="002A2A30" w:rsidRPr="00F30EBD" w:rsidRDefault="002A2A30" w:rsidP="006D6892">
      <w:pPr>
        <w:autoSpaceDE w:val="0"/>
        <w:autoSpaceDN w:val="0"/>
        <w:adjustRightInd w:val="0"/>
        <w:spacing w:line="280" w:lineRule="exact"/>
        <w:ind w:right="1134"/>
        <w:jc w:val="both"/>
        <w:rPr>
          <w:rFonts w:ascii="Arial" w:hAnsi="Arial" w:cs="Arial"/>
          <w:color w:val="333333"/>
          <w:sz w:val="20"/>
        </w:rPr>
      </w:pPr>
      <w:r w:rsidRPr="00F30EBD">
        <w:rPr>
          <w:rFonts w:ascii="Arial" w:hAnsi="Arial" w:cs="Arial"/>
          <w:b/>
          <w:bCs/>
          <w:color w:val="333333"/>
          <w:sz w:val="20"/>
        </w:rPr>
        <w:t>Moderation:</w:t>
      </w:r>
      <w:r w:rsidRPr="00F30EBD">
        <w:rPr>
          <w:rFonts w:ascii="Arial" w:hAnsi="Arial" w:cs="Arial"/>
          <w:bCs/>
          <w:color w:val="333333"/>
          <w:sz w:val="20"/>
        </w:rPr>
        <w:t xml:space="preserve"> Gertrud Sandqvist</w:t>
      </w:r>
      <w:r w:rsidRPr="00F30EBD">
        <w:rPr>
          <w:rFonts w:ascii="Arial" w:hAnsi="Arial" w:cs="Arial"/>
          <w:b/>
          <w:bCs/>
          <w:color w:val="333333"/>
          <w:sz w:val="20"/>
        </w:rPr>
        <w:t xml:space="preserve"> </w:t>
      </w:r>
      <w:r w:rsidRPr="00F30EBD">
        <w:rPr>
          <w:rFonts w:ascii="Arial" w:hAnsi="Arial" w:cs="Arial"/>
          <w:bCs/>
          <w:color w:val="333333"/>
          <w:sz w:val="20"/>
        </w:rPr>
        <w:t>(</w:t>
      </w:r>
      <w:r w:rsidRPr="00F30EBD">
        <w:rPr>
          <w:rFonts w:ascii="Arial" w:hAnsi="Arial" w:cs="Arial"/>
          <w:color w:val="333333"/>
          <w:sz w:val="20"/>
        </w:rPr>
        <w:t>Kunstakademie Malmö, Universität Lund</w:t>
      </w:r>
      <w:r w:rsidRPr="00F30EBD">
        <w:rPr>
          <w:rFonts w:ascii="Arial" w:hAnsi="Arial" w:cs="Arial"/>
          <w:bCs/>
          <w:color w:val="333333"/>
          <w:sz w:val="20"/>
        </w:rPr>
        <w:t xml:space="preserve">) </w:t>
      </w:r>
    </w:p>
    <w:p w:rsidR="002A2A30" w:rsidRPr="00F30EBD" w:rsidRDefault="002A2A30" w:rsidP="006D6892">
      <w:pPr>
        <w:spacing w:line="280" w:lineRule="exact"/>
        <w:ind w:right="1134"/>
        <w:jc w:val="both"/>
        <w:rPr>
          <w:rFonts w:ascii="Arial" w:hAnsi="Arial" w:cs="Arial"/>
          <w:color w:val="333333"/>
          <w:sz w:val="20"/>
          <w:lang w:val="en-US"/>
        </w:rPr>
      </w:pPr>
      <w:r w:rsidRPr="00F30EBD">
        <w:rPr>
          <w:rFonts w:ascii="Arial" w:hAnsi="Arial" w:cs="Arial"/>
          <w:b/>
          <w:color w:val="333333"/>
          <w:sz w:val="20"/>
          <w:lang w:val="en-US"/>
        </w:rPr>
        <w:t>Koordination:</w:t>
      </w:r>
      <w:r w:rsidRPr="00F30EBD">
        <w:rPr>
          <w:rFonts w:ascii="Arial" w:hAnsi="Arial" w:cs="Arial"/>
          <w:color w:val="333333"/>
          <w:sz w:val="20"/>
          <w:lang w:val="en-US"/>
        </w:rPr>
        <w:t xml:space="preserve"> Jürgen Bock (</w:t>
      </w:r>
      <w:smartTag w:uri="urn:schemas-microsoft-com:office:smarttags" w:element="place">
        <w:smartTag w:uri="urn:schemas-microsoft-com:office:smarttags" w:element="PlaceName">
          <w:r w:rsidRPr="00F30EBD">
            <w:rPr>
              <w:rFonts w:ascii="Arial" w:hAnsi="Arial" w:cs="Arial"/>
              <w:color w:val="333333"/>
              <w:sz w:val="20"/>
              <w:lang w:val="en-US"/>
            </w:rPr>
            <w:t>Maumaus</w:t>
          </w:r>
        </w:smartTag>
        <w:r w:rsidRPr="00F30EBD">
          <w:rPr>
            <w:rFonts w:ascii="Arial" w:hAnsi="Arial" w:cs="Arial"/>
            <w:color w:val="333333"/>
            <w:sz w:val="20"/>
            <w:lang w:val="en-US"/>
          </w:rPr>
          <w:t xml:space="preserve"> </w:t>
        </w:r>
        <w:smartTag w:uri="urn:schemas-microsoft-com:office:smarttags" w:element="PlaceType">
          <w:r w:rsidRPr="00F30EBD">
            <w:rPr>
              <w:rFonts w:ascii="Arial" w:hAnsi="Arial" w:cs="Arial"/>
              <w:color w:val="333333"/>
              <w:sz w:val="20"/>
              <w:lang w:val="en-US"/>
            </w:rPr>
            <w:t>School</w:t>
          </w:r>
        </w:smartTag>
      </w:smartTag>
      <w:r w:rsidRPr="00F30EBD">
        <w:rPr>
          <w:rFonts w:ascii="Arial" w:hAnsi="Arial" w:cs="Arial"/>
          <w:color w:val="333333"/>
          <w:sz w:val="20"/>
          <w:lang w:val="en-US"/>
        </w:rPr>
        <w:t xml:space="preserve"> of Visual Arts Lissabon)</w:t>
      </w:r>
    </w:p>
    <w:p w:rsidR="002A2A30" w:rsidRPr="00F30EBD" w:rsidRDefault="002A2A30" w:rsidP="006D6892">
      <w:pPr>
        <w:spacing w:line="280" w:lineRule="exact"/>
        <w:ind w:right="1134"/>
        <w:jc w:val="both"/>
        <w:rPr>
          <w:rFonts w:ascii="Arial" w:hAnsi="Arial" w:cs="Arial"/>
          <w:color w:val="333333"/>
          <w:sz w:val="20"/>
          <w:lang w:val="en-US"/>
        </w:rPr>
      </w:pPr>
    </w:p>
    <w:p w:rsidR="002A2A30" w:rsidRPr="00F30EBD" w:rsidRDefault="002A2A30" w:rsidP="006D6892">
      <w:pPr>
        <w:spacing w:line="280" w:lineRule="exact"/>
        <w:ind w:right="1134"/>
        <w:jc w:val="both"/>
        <w:rPr>
          <w:rFonts w:ascii="Arial" w:hAnsi="Arial" w:cs="Arial"/>
          <w:color w:val="333333"/>
          <w:sz w:val="20"/>
        </w:rPr>
      </w:pPr>
      <w:r w:rsidRPr="00F30EBD">
        <w:rPr>
          <w:rFonts w:ascii="Arial" w:hAnsi="Arial" w:cs="Arial"/>
          <w:color w:val="333333"/>
          <w:sz w:val="20"/>
        </w:rPr>
        <w:t>Eine Kooperation zwischen Maumaus School of Visual Arts Lissabon, Allianz Kultu</w:t>
      </w:r>
      <w:r w:rsidRPr="00F30EBD">
        <w:rPr>
          <w:rFonts w:ascii="Arial" w:hAnsi="Arial" w:cs="Arial"/>
          <w:color w:val="333333"/>
          <w:sz w:val="20"/>
        </w:rPr>
        <w:t>r</w:t>
      </w:r>
      <w:r w:rsidRPr="00F30EBD">
        <w:rPr>
          <w:rFonts w:ascii="Arial" w:hAnsi="Arial" w:cs="Arial"/>
          <w:color w:val="333333"/>
          <w:sz w:val="20"/>
        </w:rPr>
        <w:t xml:space="preserve">stiftung und Heinrich-Böll-Stiftung </w:t>
      </w:r>
    </w:p>
    <w:p w:rsidR="002A2A30" w:rsidRPr="00F30EBD" w:rsidRDefault="002A2A30" w:rsidP="006D6892">
      <w:pPr>
        <w:spacing w:line="280" w:lineRule="exact"/>
        <w:ind w:right="1134"/>
        <w:jc w:val="both"/>
        <w:rPr>
          <w:rFonts w:ascii="Arial" w:hAnsi="Arial" w:cs="Arial"/>
          <w:color w:val="333333"/>
          <w:sz w:val="20"/>
        </w:rPr>
      </w:pPr>
    </w:p>
    <w:p w:rsidR="002A2A30" w:rsidRDefault="002A2A30" w:rsidP="006D6892">
      <w:pPr>
        <w:spacing w:line="280" w:lineRule="exact"/>
        <w:ind w:right="1134"/>
        <w:jc w:val="both"/>
        <w:rPr>
          <w:rFonts w:ascii="Arial" w:hAnsi="Arial" w:cs="Arial"/>
          <w:color w:val="333333"/>
          <w:sz w:val="20"/>
        </w:rPr>
      </w:pPr>
    </w:p>
    <w:p w:rsidR="002A2A30" w:rsidRDefault="002A2A30" w:rsidP="006D6892">
      <w:pPr>
        <w:spacing w:line="280" w:lineRule="exact"/>
        <w:ind w:right="1134"/>
        <w:jc w:val="both"/>
        <w:rPr>
          <w:rFonts w:ascii="Arial" w:hAnsi="Arial" w:cs="Arial"/>
          <w:color w:val="333333"/>
          <w:sz w:val="20"/>
        </w:rPr>
      </w:pPr>
    </w:p>
    <w:p w:rsidR="002A2A30" w:rsidRDefault="002A2A30" w:rsidP="006D6892">
      <w:pPr>
        <w:spacing w:line="280" w:lineRule="exact"/>
        <w:ind w:right="1134"/>
        <w:jc w:val="both"/>
        <w:rPr>
          <w:rFonts w:ascii="Arial" w:hAnsi="Arial" w:cs="Arial"/>
          <w:color w:val="333333"/>
          <w:sz w:val="20"/>
        </w:rPr>
      </w:pPr>
    </w:p>
    <w:p w:rsidR="002A2A30" w:rsidRPr="00F30EBD" w:rsidRDefault="002A2A30" w:rsidP="006D6892">
      <w:pPr>
        <w:spacing w:line="280" w:lineRule="exact"/>
        <w:ind w:right="1134"/>
        <w:jc w:val="both"/>
        <w:rPr>
          <w:rFonts w:ascii="Arial" w:hAnsi="Arial" w:cs="Arial"/>
          <w:color w:val="333333"/>
          <w:sz w:val="20"/>
        </w:rPr>
      </w:pPr>
    </w:p>
    <w:p w:rsidR="002A2A30" w:rsidRPr="00F30EBD" w:rsidRDefault="002A2A30" w:rsidP="006D6892">
      <w:pPr>
        <w:spacing w:line="280" w:lineRule="exact"/>
        <w:ind w:right="1134"/>
        <w:jc w:val="both"/>
        <w:rPr>
          <w:rFonts w:ascii="Arial" w:hAnsi="Arial" w:cs="Arial"/>
          <w:b/>
          <w:color w:val="333333"/>
          <w:sz w:val="20"/>
        </w:rPr>
      </w:pPr>
      <w:r w:rsidRPr="00F30EBD">
        <w:rPr>
          <w:rFonts w:ascii="Arial" w:hAnsi="Arial" w:cs="Arial"/>
          <w:b/>
          <w:color w:val="333333"/>
          <w:sz w:val="20"/>
        </w:rPr>
        <w:t>ANSPRECHPARTNERINNEN</w:t>
      </w:r>
    </w:p>
    <w:p w:rsidR="002A2A30" w:rsidRPr="00F30EBD" w:rsidRDefault="002A2A30" w:rsidP="006D6892">
      <w:pPr>
        <w:spacing w:line="280" w:lineRule="exact"/>
        <w:ind w:right="1134"/>
        <w:jc w:val="both"/>
        <w:rPr>
          <w:rFonts w:ascii="Arial" w:hAnsi="Arial" w:cs="Arial"/>
          <w:color w:val="333333"/>
          <w:sz w:val="20"/>
        </w:rPr>
      </w:pPr>
    </w:p>
    <w:p w:rsidR="002A2A30" w:rsidRPr="00F30EBD" w:rsidRDefault="002A2A30" w:rsidP="006D6892">
      <w:pPr>
        <w:spacing w:line="280" w:lineRule="exact"/>
        <w:ind w:right="1134"/>
        <w:jc w:val="both"/>
        <w:rPr>
          <w:rFonts w:ascii="Arial" w:hAnsi="Arial" w:cs="Arial"/>
          <w:b/>
          <w:color w:val="333333"/>
          <w:sz w:val="20"/>
        </w:rPr>
      </w:pPr>
      <w:r w:rsidRPr="00F30EBD">
        <w:rPr>
          <w:rFonts w:ascii="Arial" w:hAnsi="Arial" w:cs="Arial"/>
          <w:b/>
          <w:color w:val="333333"/>
          <w:sz w:val="20"/>
        </w:rPr>
        <w:t>Anke Müffelmann, Heinrich-Böll-Stiftung Schleswig-Holstein</w:t>
      </w:r>
    </w:p>
    <w:p w:rsidR="002A2A30" w:rsidRPr="00F30EBD" w:rsidRDefault="002A2A30" w:rsidP="006D6892">
      <w:pPr>
        <w:spacing w:line="280" w:lineRule="exact"/>
        <w:ind w:right="1134"/>
        <w:jc w:val="both"/>
        <w:rPr>
          <w:rFonts w:ascii="Arial" w:hAnsi="Arial" w:cs="Arial"/>
          <w:color w:val="333333"/>
          <w:sz w:val="20"/>
        </w:rPr>
      </w:pPr>
      <w:r w:rsidRPr="00F30EBD">
        <w:rPr>
          <w:rFonts w:ascii="Arial" w:hAnsi="Arial" w:cs="Arial"/>
          <w:color w:val="333333"/>
          <w:sz w:val="20"/>
        </w:rPr>
        <w:t xml:space="preserve">E-Mail: </w:t>
      </w:r>
      <w:hyperlink r:id="rId7" w:history="1">
        <w:r w:rsidRPr="00F30EBD">
          <w:rPr>
            <w:rStyle w:val="Hyperlink"/>
            <w:rFonts w:ascii="Arial" w:hAnsi="Arial" w:cs="Arial"/>
            <w:color w:val="333333"/>
            <w:sz w:val="20"/>
          </w:rPr>
          <w:t>mueffelmann@boell-sh.de</w:t>
        </w:r>
      </w:hyperlink>
    </w:p>
    <w:p w:rsidR="002A2A30" w:rsidRPr="00F30EBD" w:rsidRDefault="002A2A30" w:rsidP="006D6892">
      <w:pPr>
        <w:spacing w:line="280" w:lineRule="exact"/>
        <w:ind w:right="1134"/>
        <w:jc w:val="both"/>
        <w:rPr>
          <w:rFonts w:ascii="Arial" w:hAnsi="Arial" w:cs="Arial"/>
          <w:color w:val="333333"/>
          <w:sz w:val="20"/>
        </w:rPr>
      </w:pPr>
      <w:hyperlink r:id="rId8" w:history="1">
        <w:r w:rsidRPr="00F30EBD">
          <w:rPr>
            <w:rStyle w:val="Hyperlink"/>
            <w:rFonts w:ascii="Arial" w:hAnsi="Arial" w:cs="Arial"/>
            <w:color w:val="333333"/>
            <w:sz w:val="20"/>
            <w:lang w:val="pl-PL"/>
          </w:rPr>
          <w:t>www.radius-of-art.de/conference</w:t>
        </w:r>
      </w:hyperlink>
    </w:p>
    <w:p w:rsidR="002A2A30" w:rsidRPr="00F30EBD" w:rsidRDefault="002A2A30" w:rsidP="006D6892">
      <w:pPr>
        <w:spacing w:line="280" w:lineRule="exact"/>
        <w:ind w:right="1134"/>
        <w:jc w:val="both"/>
        <w:rPr>
          <w:rFonts w:ascii="Arial" w:hAnsi="Arial" w:cs="Arial"/>
          <w:color w:val="333333"/>
          <w:sz w:val="20"/>
          <w:lang w:val="pl-PL"/>
        </w:rPr>
      </w:pPr>
    </w:p>
    <w:p w:rsidR="002A2A30" w:rsidRPr="00F30EBD" w:rsidRDefault="002A2A30" w:rsidP="006D6892">
      <w:pPr>
        <w:spacing w:line="280" w:lineRule="exact"/>
        <w:ind w:right="1134"/>
        <w:jc w:val="both"/>
        <w:rPr>
          <w:rFonts w:ascii="Arial" w:hAnsi="Arial" w:cs="Arial"/>
          <w:b/>
          <w:color w:val="333333"/>
          <w:sz w:val="20"/>
        </w:rPr>
      </w:pPr>
      <w:r w:rsidRPr="00F30EBD">
        <w:rPr>
          <w:rFonts w:ascii="Arial" w:hAnsi="Arial" w:cs="Arial"/>
          <w:b/>
          <w:color w:val="333333"/>
          <w:sz w:val="20"/>
        </w:rPr>
        <w:t>Dr. Heike Löschmann, Heinrich-Böll-Stiftung, Berlin</w:t>
      </w:r>
    </w:p>
    <w:p w:rsidR="002A2A30" w:rsidRPr="00F30EBD" w:rsidRDefault="002A2A30" w:rsidP="006D6892">
      <w:pPr>
        <w:spacing w:line="280" w:lineRule="exact"/>
        <w:ind w:right="1134"/>
        <w:jc w:val="both"/>
        <w:rPr>
          <w:rFonts w:ascii="Arial" w:hAnsi="Arial" w:cs="Arial"/>
          <w:color w:val="333333"/>
          <w:sz w:val="20"/>
        </w:rPr>
      </w:pPr>
      <w:r w:rsidRPr="00F30EBD">
        <w:rPr>
          <w:rFonts w:ascii="Arial" w:hAnsi="Arial" w:cs="Arial"/>
          <w:color w:val="333333"/>
          <w:sz w:val="20"/>
        </w:rPr>
        <w:t xml:space="preserve">E-Mail: </w:t>
      </w:r>
      <w:hyperlink r:id="rId9" w:history="1">
        <w:r w:rsidRPr="00F30EBD">
          <w:rPr>
            <w:rStyle w:val="Hyperlink"/>
            <w:rFonts w:ascii="Arial" w:hAnsi="Arial" w:cs="Arial"/>
            <w:color w:val="333333"/>
            <w:sz w:val="20"/>
          </w:rPr>
          <w:t>loeschmann@boell.de</w:t>
        </w:r>
      </w:hyperlink>
    </w:p>
    <w:p w:rsidR="002A2A30" w:rsidRPr="00F30EBD" w:rsidRDefault="002A2A30" w:rsidP="006D6892">
      <w:pPr>
        <w:spacing w:line="280" w:lineRule="exact"/>
        <w:ind w:right="1134"/>
        <w:jc w:val="both"/>
        <w:rPr>
          <w:rFonts w:ascii="Arial" w:hAnsi="Arial" w:cs="Arial"/>
          <w:b/>
          <w:color w:val="333333"/>
          <w:szCs w:val="24"/>
          <w:lang w:val="pl-PL"/>
        </w:rPr>
      </w:pPr>
    </w:p>
    <w:p w:rsidR="002A2A30" w:rsidRDefault="002A2A30" w:rsidP="006D6892">
      <w:pPr>
        <w:spacing w:line="280" w:lineRule="exact"/>
        <w:ind w:right="1134"/>
        <w:jc w:val="both"/>
        <w:rPr>
          <w:rFonts w:ascii="Arial" w:hAnsi="Arial" w:cs="Arial"/>
          <w:b/>
          <w:color w:val="333333"/>
          <w:szCs w:val="24"/>
          <w:lang w:val="pl-PL"/>
        </w:rPr>
      </w:pPr>
    </w:p>
    <w:p w:rsidR="002A2A30" w:rsidRDefault="002A2A30" w:rsidP="006D6892">
      <w:pPr>
        <w:spacing w:line="280" w:lineRule="exact"/>
        <w:ind w:right="1134"/>
        <w:jc w:val="both"/>
        <w:rPr>
          <w:rFonts w:ascii="Arial" w:hAnsi="Arial" w:cs="Arial"/>
          <w:b/>
          <w:color w:val="333333"/>
          <w:szCs w:val="24"/>
          <w:lang w:val="pl-PL"/>
        </w:rPr>
      </w:pPr>
    </w:p>
    <w:p w:rsidR="002A2A30" w:rsidRPr="00F30EBD" w:rsidRDefault="002A2A30" w:rsidP="006D6892">
      <w:pPr>
        <w:spacing w:line="280" w:lineRule="exact"/>
        <w:ind w:right="1134"/>
        <w:jc w:val="both"/>
        <w:rPr>
          <w:rFonts w:ascii="Arial" w:hAnsi="Arial" w:cs="Arial"/>
          <w:b/>
          <w:color w:val="333333"/>
          <w:szCs w:val="24"/>
          <w:lang w:val="pl-PL"/>
        </w:rPr>
      </w:pPr>
      <w:r w:rsidRPr="00F30EBD">
        <w:rPr>
          <w:rFonts w:ascii="Arial" w:hAnsi="Arial" w:cs="Arial"/>
          <w:b/>
          <w:color w:val="333333"/>
          <w:szCs w:val="24"/>
          <w:lang w:val="pl-PL"/>
        </w:rPr>
        <w:t>Biografien</w:t>
      </w:r>
    </w:p>
    <w:p w:rsidR="002A2A30" w:rsidRPr="00F30EBD" w:rsidRDefault="002A2A30" w:rsidP="006D6892">
      <w:pPr>
        <w:spacing w:line="280" w:lineRule="exact"/>
        <w:ind w:right="1134"/>
        <w:jc w:val="both"/>
        <w:rPr>
          <w:rFonts w:ascii="Arial" w:hAnsi="Arial" w:cs="Arial"/>
          <w:b/>
          <w:color w:val="333333"/>
          <w:szCs w:val="24"/>
          <w:lang w:val="pl-PL"/>
        </w:rPr>
      </w:pPr>
      <w:r w:rsidRPr="00F30EBD">
        <w:rPr>
          <w:rFonts w:ascii="Arial" w:hAnsi="Arial" w:cs="Arial"/>
          <w:b/>
          <w:color w:val="333333"/>
          <w:szCs w:val="24"/>
          <w:lang w:val="pl-PL"/>
        </w:rPr>
        <w:t>Referenten | Moderation</w:t>
      </w:r>
    </w:p>
    <w:p w:rsidR="002A2A30" w:rsidRPr="00F30EBD" w:rsidRDefault="002A2A30" w:rsidP="006D6892">
      <w:pPr>
        <w:spacing w:line="280" w:lineRule="exact"/>
        <w:ind w:right="1134"/>
        <w:jc w:val="both"/>
        <w:rPr>
          <w:rFonts w:ascii="Arial" w:hAnsi="Arial" w:cs="Arial"/>
          <w:color w:val="333333"/>
          <w:sz w:val="20"/>
          <w:lang w:val="pl-PL"/>
        </w:rPr>
      </w:pPr>
    </w:p>
    <w:p w:rsidR="002A2A30" w:rsidRPr="00F30EBD" w:rsidRDefault="002A2A30" w:rsidP="006D6892">
      <w:pPr>
        <w:spacing w:line="280" w:lineRule="exact"/>
        <w:ind w:right="1134"/>
        <w:jc w:val="both"/>
        <w:rPr>
          <w:rFonts w:ascii="Arial" w:hAnsi="Arial" w:cs="Arial"/>
          <w:color w:val="333333"/>
          <w:sz w:val="22"/>
          <w:szCs w:val="22"/>
          <w:lang w:val="pl-PL"/>
        </w:rPr>
      </w:pPr>
    </w:p>
    <w:p w:rsidR="002A2A30" w:rsidRPr="00F30EBD" w:rsidRDefault="002A2A30" w:rsidP="006D6892">
      <w:pPr>
        <w:spacing w:line="280" w:lineRule="exact"/>
        <w:ind w:right="1134"/>
        <w:jc w:val="both"/>
        <w:rPr>
          <w:rFonts w:ascii="Arial" w:hAnsi="Arial" w:cs="Arial"/>
          <w:b/>
          <w:color w:val="333333"/>
          <w:sz w:val="22"/>
          <w:szCs w:val="22"/>
          <w:lang w:val="pl-PL"/>
        </w:rPr>
      </w:pPr>
      <w:r w:rsidRPr="00F30EBD">
        <w:rPr>
          <w:rFonts w:ascii="Arial" w:hAnsi="Arial" w:cs="Arial"/>
          <w:b/>
          <w:color w:val="333333"/>
          <w:sz w:val="22"/>
          <w:szCs w:val="22"/>
          <w:lang w:val="pl-PL"/>
        </w:rPr>
        <w:t>Referenten</w:t>
      </w:r>
    </w:p>
    <w:p w:rsidR="002A2A30" w:rsidRPr="00F30EBD" w:rsidRDefault="002A2A30" w:rsidP="006D6892">
      <w:pPr>
        <w:spacing w:line="280" w:lineRule="exact"/>
        <w:ind w:right="1134"/>
        <w:jc w:val="both"/>
        <w:rPr>
          <w:rFonts w:ascii="Arial" w:hAnsi="Arial" w:cs="Arial"/>
          <w:color w:val="333333"/>
          <w:sz w:val="20"/>
          <w:lang w:val="pl-PL"/>
        </w:rPr>
      </w:pPr>
    </w:p>
    <w:p w:rsidR="002A2A30" w:rsidRPr="00F30EBD" w:rsidRDefault="002A2A30" w:rsidP="006D6892">
      <w:pPr>
        <w:spacing w:line="280" w:lineRule="exact"/>
        <w:ind w:right="1134"/>
        <w:jc w:val="both"/>
        <w:rPr>
          <w:rFonts w:ascii="Arial" w:hAnsi="Arial" w:cs="Arial"/>
          <w:color w:val="333333"/>
          <w:sz w:val="20"/>
        </w:rPr>
      </w:pPr>
      <w:r w:rsidRPr="00F30EBD">
        <w:rPr>
          <w:rFonts w:ascii="Arial" w:hAnsi="Arial" w:cs="Arial"/>
          <w:b/>
          <w:color w:val="333333"/>
          <w:sz w:val="20"/>
          <w:lang w:val="pl-PL"/>
        </w:rPr>
        <w:t>Sarat Maharaj</w:t>
      </w:r>
      <w:r w:rsidRPr="00F30EBD">
        <w:rPr>
          <w:rFonts w:ascii="Arial" w:hAnsi="Arial" w:cs="Arial"/>
          <w:color w:val="333333"/>
          <w:sz w:val="20"/>
          <w:lang w:val="pl-PL"/>
        </w:rPr>
        <w:t xml:space="preserve"> </w:t>
      </w:r>
      <w:r w:rsidRPr="00F30EBD">
        <w:rPr>
          <w:rFonts w:ascii="Arial" w:hAnsi="Arial" w:cs="Arial"/>
          <w:color w:val="333333"/>
          <w:sz w:val="20"/>
        </w:rPr>
        <w:t>ist Forschungsbeauftragter für Kunstgeschichte und -theorie am Goldsmiths College in London und Professor an der Kunstakademie Malmö, Univers</w:t>
      </w:r>
      <w:r w:rsidRPr="00F30EBD">
        <w:rPr>
          <w:rFonts w:ascii="Arial" w:hAnsi="Arial" w:cs="Arial"/>
          <w:color w:val="333333"/>
          <w:sz w:val="20"/>
        </w:rPr>
        <w:t>i</w:t>
      </w:r>
      <w:r w:rsidRPr="00F30EBD">
        <w:rPr>
          <w:rFonts w:ascii="Arial" w:hAnsi="Arial" w:cs="Arial"/>
          <w:color w:val="333333"/>
          <w:sz w:val="20"/>
        </w:rPr>
        <w:t>tät Lund (Schweden). Als Kunstwissenschaftler hat er maßgebliche Studien zu Marcel Duchamp, Richard Hamilton und James Joyce vorgelegt und gilt als Kenner und Krit</w:t>
      </w:r>
      <w:r w:rsidRPr="00F30EBD">
        <w:rPr>
          <w:rFonts w:ascii="Arial" w:hAnsi="Arial" w:cs="Arial"/>
          <w:color w:val="333333"/>
          <w:sz w:val="20"/>
        </w:rPr>
        <w:t>i</w:t>
      </w:r>
      <w:r w:rsidRPr="00F30EBD">
        <w:rPr>
          <w:rFonts w:ascii="Arial" w:hAnsi="Arial" w:cs="Arial"/>
          <w:color w:val="333333"/>
          <w:sz w:val="20"/>
        </w:rPr>
        <w:t>ker der Kunst im Zeitalter der Globalisierung. Sarat Maharaj setzt sich mit Thematiken der Differenz und Übersetzung sowie der globalen Informationsökonomie auseina</w:t>
      </w:r>
      <w:r w:rsidRPr="00F30EBD">
        <w:rPr>
          <w:rFonts w:ascii="Arial" w:hAnsi="Arial" w:cs="Arial"/>
          <w:color w:val="333333"/>
          <w:sz w:val="20"/>
        </w:rPr>
        <w:t>n</w:t>
      </w:r>
      <w:r w:rsidRPr="00F30EBD">
        <w:rPr>
          <w:rFonts w:ascii="Arial" w:hAnsi="Arial" w:cs="Arial"/>
          <w:color w:val="333333"/>
          <w:sz w:val="20"/>
        </w:rPr>
        <w:t xml:space="preserve">der. In seinen Ausstellungen, Vorträgen und Texten erkundet er die künstlerischen Handlungs- und Bedeutungsebenen einer postkolonialen und vernetzten Welt. </w:t>
      </w:r>
    </w:p>
    <w:p w:rsidR="002A2A30" w:rsidRPr="00F30EBD" w:rsidRDefault="002A2A30" w:rsidP="006D6892">
      <w:pPr>
        <w:spacing w:line="280" w:lineRule="exact"/>
        <w:ind w:right="1134"/>
        <w:jc w:val="both"/>
        <w:rPr>
          <w:rFonts w:ascii="Arial" w:hAnsi="Arial" w:cs="Arial"/>
          <w:color w:val="333333"/>
          <w:sz w:val="20"/>
        </w:rPr>
      </w:pPr>
    </w:p>
    <w:p w:rsidR="002A2A30" w:rsidRPr="00F30EBD" w:rsidRDefault="002A2A30" w:rsidP="006D6892">
      <w:pPr>
        <w:spacing w:line="280" w:lineRule="exact"/>
        <w:ind w:right="1134"/>
        <w:jc w:val="both"/>
        <w:rPr>
          <w:rFonts w:ascii="Arial" w:hAnsi="Arial" w:cs="Arial"/>
          <w:color w:val="333333"/>
          <w:sz w:val="20"/>
        </w:rPr>
      </w:pPr>
      <w:r w:rsidRPr="00F30EBD">
        <w:rPr>
          <w:rFonts w:ascii="Arial" w:hAnsi="Arial" w:cs="Arial"/>
          <w:b/>
          <w:color w:val="333333"/>
          <w:sz w:val="20"/>
        </w:rPr>
        <w:t>Kuratorische Tätigkeiten</w:t>
      </w:r>
      <w:r w:rsidRPr="00F30EBD">
        <w:rPr>
          <w:rFonts w:ascii="Arial" w:hAnsi="Arial" w:cs="Arial"/>
          <w:color w:val="333333"/>
          <w:sz w:val="20"/>
        </w:rPr>
        <w:t xml:space="preserve"> übte er u.a. als Ko-Kurator der Documenta 11 (Kassel, 2002) und der Guangzhou Triennale, China (2008) aus. 2009 war er Jurymitglied der 53. Biennale Venedig, 2010 Ko-Kurator der São Paulo Biennale und 2011 Kurator der Göteborg Biennale für Zeitgenössische Kunst. </w:t>
      </w:r>
    </w:p>
    <w:p w:rsidR="002A2A30" w:rsidRPr="00F30EBD" w:rsidRDefault="002A2A30" w:rsidP="006D6892">
      <w:pPr>
        <w:spacing w:line="280" w:lineRule="exact"/>
        <w:ind w:right="1134"/>
        <w:jc w:val="both"/>
        <w:rPr>
          <w:rFonts w:ascii="Arial" w:hAnsi="Arial" w:cs="Arial"/>
          <w:b/>
          <w:color w:val="333333"/>
          <w:sz w:val="20"/>
        </w:rPr>
      </w:pPr>
      <w:r w:rsidRPr="00F30EBD">
        <w:rPr>
          <w:rFonts w:ascii="Arial" w:hAnsi="Arial" w:cs="Arial"/>
          <w:b/>
          <w:color w:val="333333"/>
          <w:sz w:val="20"/>
        </w:rPr>
        <w:t xml:space="preserve"> </w:t>
      </w:r>
    </w:p>
    <w:p w:rsidR="002A2A30" w:rsidRPr="00F30EBD" w:rsidRDefault="002A2A30" w:rsidP="006D6892">
      <w:pPr>
        <w:spacing w:line="280" w:lineRule="exact"/>
        <w:ind w:right="1134"/>
        <w:jc w:val="both"/>
        <w:rPr>
          <w:rFonts w:ascii="Arial" w:hAnsi="Arial" w:cs="Arial"/>
          <w:color w:val="333333"/>
          <w:sz w:val="20"/>
        </w:rPr>
      </w:pPr>
      <w:r w:rsidRPr="00F30EBD">
        <w:rPr>
          <w:rFonts w:ascii="Arial" w:hAnsi="Arial" w:cs="Arial"/>
          <w:b/>
          <w:color w:val="333333"/>
          <w:sz w:val="20"/>
        </w:rPr>
        <w:t>Wissenschaftliche Laufbahn:</w:t>
      </w:r>
      <w:r w:rsidRPr="00F30EBD">
        <w:rPr>
          <w:rFonts w:ascii="Arial" w:hAnsi="Arial" w:cs="Arial"/>
          <w:color w:val="333333"/>
          <w:sz w:val="20"/>
        </w:rPr>
        <w:t xml:space="preserve"> Sarat Maharaj wurde im Südafrika der Apartheid-Jahre geboren und ausgebildet, ging nach England und war von 1980-2005 Professor am Goldsmiths College London. 2001-2002 hatte er die erste Rudolf Arnheim Professur an der Humboldt Universität Berlin inne. </w:t>
      </w:r>
    </w:p>
    <w:p w:rsidR="002A2A30" w:rsidRPr="00F30EBD" w:rsidRDefault="002A2A30" w:rsidP="006D6892">
      <w:pPr>
        <w:spacing w:line="280" w:lineRule="exact"/>
        <w:ind w:right="1134"/>
        <w:jc w:val="both"/>
        <w:rPr>
          <w:rFonts w:ascii="Arial" w:hAnsi="Arial" w:cs="Arial"/>
          <w:color w:val="333333"/>
          <w:sz w:val="20"/>
        </w:rPr>
      </w:pPr>
    </w:p>
    <w:p w:rsidR="002A2A30" w:rsidRPr="00F30EBD" w:rsidRDefault="002A2A30" w:rsidP="006D6892">
      <w:pPr>
        <w:spacing w:line="280" w:lineRule="exact"/>
        <w:ind w:right="1134"/>
        <w:jc w:val="both"/>
        <w:rPr>
          <w:rFonts w:ascii="Arial" w:hAnsi="Arial" w:cs="Arial"/>
          <w:color w:val="333333"/>
          <w:sz w:val="20"/>
        </w:rPr>
      </w:pPr>
    </w:p>
    <w:p w:rsidR="002A2A30" w:rsidRPr="00F30EBD" w:rsidRDefault="002A2A30" w:rsidP="006D6892">
      <w:pPr>
        <w:spacing w:line="280" w:lineRule="exact"/>
        <w:ind w:right="1134"/>
        <w:jc w:val="both"/>
        <w:rPr>
          <w:rFonts w:ascii="Arial" w:hAnsi="Arial" w:cs="Arial"/>
          <w:color w:val="333333"/>
          <w:sz w:val="20"/>
        </w:rPr>
      </w:pPr>
      <w:r w:rsidRPr="00F30EBD">
        <w:rPr>
          <w:rFonts w:ascii="Arial" w:hAnsi="Arial" w:cs="Arial"/>
          <w:b/>
          <w:color w:val="333333"/>
          <w:sz w:val="20"/>
        </w:rPr>
        <w:t>Diedrich Diederichsen</w:t>
      </w:r>
      <w:r w:rsidRPr="00F30EBD">
        <w:rPr>
          <w:rFonts w:ascii="Arial" w:hAnsi="Arial" w:cs="Arial"/>
          <w:color w:val="333333"/>
          <w:sz w:val="20"/>
        </w:rPr>
        <w:t xml:space="preserve"> ist </w:t>
      </w:r>
      <w:hyperlink r:id="rId10" w:history="1">
        <w:r w:rsidRPr="00F30EBD">
          <w:rPr>
            <w:rStyle w:val="Hyperlink"/>
            <w:rFonts w:ascii="Arial" w:hAnsi="Arial" w:cs="Arial"/>
            <w:color w:val="333333"/>
            <w:sz w:val="20"/>
          </w:rPr>
          <w:t>Kulturwissenschaftler</w:t>
        </w:r>
      </w:hyperlink>
      <w:r w:rsidRPr="00F30EBD">
        <w:rPr>
          <w:rFonts w:ascii="Arial" w:hAnsi="Arial" w:cs="Arial"/>
          <w:color w:val="333333"/>
          <w:sz w:val="20"/>
        </w:rPr>
        <w:t xml:space="preserve">, </w:t>
      </w:r>
      <w:hyperlink r:id="rId11" w:history="1">
        <w:r w:rsidRPr="00F30EBD">
          <w:rPr>
            <w:rStyle w:val="Hyperlink"/>
            <w:rFonts w:ascii="Arial" w:hAnsi="Arial" w:cs="Arial"/>
            <w:color w:val="333333"/>
            <w:sz w:val="20"/>
          </w:rPr>
          <w:t>Kritiker</w:t>
        </w:r>
      </w:hyperlink>
      <w:r w:rsidRPr="00F30EBD">
        <w:rPr>
          <w:rFonts w:ascii="Arial" w:hAnsi="Arial" w:cs="Arial"/>
          <w:color w:val="333333"/>
          <w:sz w:val="20"/>
        </w:rPr>
        <w:t xml:space="preserve">, </w:t>
      </w:r>
      <w:hyperlink r:id="rId12" w:history="1">
        <w:r w:rsidRPr="00F30EBD">
          <w:rPr>
            <w:rStyle w:val="Hyperlink"/>
            <w:rFonts w:ascii="Arial" w:hAnsi="Arial" w:cs="Arial"/>
            <w:color w:val="333333"/>
            <w:sz w:val="20"/>
          </w:rPr>
          <w:t>Journalist</w:t>
        </w:r>
      </w:hyperlink>
      <w:r w:rsidRPr="00F30EBD">
        <w:rPr>
          <w:rFonts w:ascii="Arial" w:hAnsi="Arial" w:cs="Arial"/>
          <w:color w:val="333333"/>
          <w:sz w:val="20"/>
        </w:rPr>
        <w:t xml:space="preserve">, </w:t>
      </w:r>
      <w:hyperlink r:id="rId13" w:history="1">
        <w:r w:rsidRPr="00F30EBD">
          <w:rPr>
            <w:rStyle w:val="Hyperlink"/>
            <w:rFonts w:ascii="Arial" w:hAnsi="Arial" w:cs="Arial"/>
            <w:color w:val="333333"/>
            <w:sz w:val="20"/>
          </w:rPr>
          <w:t>Kurator</w:t>
        </w:r>
      </w:hyperlink>
      <w:r w:rsidRPr="00F30EBD">
        <w:rPr>
          <w:rFonts w:ascii="Arial" w:hAnsi="Arial" w:cs="Arial"/>
          <w:color w:val="333333"/>
          <w:sz w:val="20"/>
        </w:rPr>
        <w:t xml:space="preserve">, </w:t>
      </w:r>
      <w:hyperlink r:id="rId14" w:history="1">
        <w:r w:rsidRPr="00F30EBD">
          <w:rPr>
            <w:rStyle w:val="Hyperlink"/>
            <w:rFonts w:ascii="Arial" w:hAnsi="Arial" w:cs="Arial"/>
            <w:color w:val="333333"/>
            <w:sz w:val="20"/>
          </w:rPr>
          <w:t>Autor</w:t>
        </w:r>
      </w:hyperlink>
      <w:r w:rsidRPr="00F30EBD">
        <w:rPr>
          <w:rFonts w:ascii="Arial" w:hAnsi="Arial" w:cs="Arial"/>
          <w:color w:val="333333"/>
          <w:sz w:val="20"/>
        </w:rPr>
        <w:t xml:space="preserve">, </w:t>
      </w:r>
      <w:hyperlink r:id="rId15" w:history="1">
        <w:r w:rsidRPr="00F30EBD">
          <w:rPr>
            <w:rStyle w:val="Hyperlink"/>
            <w:rFonts w:ascii="Arial" w:hAnsi="Arial" w:cs="Arial"/>
            <w:color w:val="333333"/>
            <w:sz w:val="20"/>
          </w:rPr>
          <w:t>Essayist</w:t>
        </w:r>
      </w:hyperlink>
      <w:r w:rsidRPr="00F30EBD">
        <w:rPr>
          <w:rFonts w:ascii="Arial" w:hAnsi="Arial" w:cs="Arial"/>
          <w:color w:val="333333"/>
          <w:sz w:val="20"/>
        </w:rPr>
        <w:t xml:space="preserve"> und </w:t>
      </w:r>
      <w:hyperlink r:id="rId16" w:history="1">
        <w:r w:rsidRPr="00F30EBD">
          <w:rPr>
            <w:rStyle w:val="Hyperlink"/>
            <w:rFonts w:ascii="Arial" w:hAnsi="Arial" w:cs="Arial"/>
            <w:color w:val="333333"/>
            <w:sz w:val="20"/>
          </w:rPr>
          <w:t>Hochschullehrer</w:t>
        </w:r>
      </w:hyperlink>
      <w:r w:rsidRPr="00F30EBD">
        <w:rPr>
          <w:rFonts w:ascii="Arial" w:hAnsi="Arial" w:cs="Arial"/>
          <w:color w:val="333333"/>
          <w:sz w:val="20"/>
        </w:rPr>
        <w:t xml:space="preserve"> und hat in den vergangenen 25 Jahren die Poptheorie und -kritik in Deutschland maßgeblich mitgeprägt. In den achtziger Jahren war er R</w:t>
      </w:r>
      <w:r w:rsidRPr="00F30EBD">
        <w:rPr>
          <w:rFonts w:ascii="Arial" w:hAnsi="Arial" w:cs="Arial"/>
          <w:color w:val="333333"/>
          <w:sz w:val="20"/>
        </w:rPr>
        <w:t>e</w:t>
      </w:r>
      <w:r w:rsidRPr="00F30EBD">
        <w:rPr>
          <w:rFonts w:ascii="Arial" w:hAnsi="Arial" w:cs="Arial"/>
          <w:color w:val="333333"/>
          <w:sz w:val="20"/>
        </w:rPr>
        <w:t>dakteur der Musikzeitschriften «Sounds» und Herausgeber der Zeitschrift «Spex». Heute publiziert Diederichsen zu Themen der Gegenwartskunst, Pop-Musik und zei</w:t>
      </w:r>
      <w:r w:rsidRPr="00F30EBD">
        <w:rPr>
          <w:rFonts w:ascii="Arial" w:hAnsi="Arial" w:cs="Arial"/>
          <w:color w:val="333333"/>
          <w:sz w:val="20"/>
        </w:rPr>
        <w:t>t</w:t>
      </w:r>
      <w:r w:rsidRPr="00F30EBD">
        <w:rPr>
          <w:rFonts w:ascii="Arial" w:hAnsi="Arial" w:cs="Arial"/>
          <w:color w:val="333333"/>
          <w:sz w:val="20"/>
        </w:rPr>
        <w:t>genössischer Musik, Kino, Theater, Design und Politik (u.a. in der tageszeitung, Die Zeit,  theater heute, Texte zur Kunst, Jungle World.)</w:t>
      </w:r>
    </w:p>
    <w:p w:rsidR="002A2A30" w:rsidRPr="00F30EBD" w:rsidRDefault="002A2A30" w:rsidP="006D6892">
      <w:pPr>
        <w:spacing w:line="280" w:lineRule="exact"/>
        <w:ind w:right="1134"/>
        <w:jc w:val="both"/>
        <w:rPr>
          <w:rFonts w:ascii="Arial" w:hAnsi="Arial" w:cs="Arial"/>
          <w:color w:val="333333"/>
          <w:sz w:val="20"/>
        </w:rPr>
      </w:pPr>
    </w:p>
    <w:p w:rsidR="002A2A30" w:rsidRPr="00F30EBD" w:rsidRDefault="002A2A30" w:rsidP="006D6892">
      <w:pPr>
        <w:spacing w:line="280" w:lineRule="exact"/>
        <w:ind w:right="1134"/>
        <w:jc w:val="both"/>
        <w:rPr>
          <w:rFonts w:ascii="Arial" w:hAnsi="Arial" w:cs="Arial"/>
          <w:color w:val="333333"/>
          <w:sz w:val="20"/>
        </w:rPr>
      </w:pPr>
      <w:r w:rsidRPr="00F30EBD">
        <w:rPr>
          <w:rFonts w:ascii="Arial" w:hAnsi="Arial" w:cs="Arial"/>
          <w:color w:val="333333"/>
          <w:sz w:val="20"/>
        </w:rPr>
        <w:t>In den neunziger Jahren hat Diederichsen als Gastprofessor bzw. Lehrbeauftragter u.a. in Frankfurt, Stuttgart, Pasadena, Offenbach, Gießen, Weimar, Bremen, Wien, St. Louis, Köln, Los Angeles und Gainesville gewirkt. Von 1998 bis 2006 lehrte er als Pr</w:t>
      </w:r>
      <w:r w:rsidRPr="00F30EBD">
        <w:rPr>
          <w:rFonts w:ascii="Arial" w:hAnsi="Arial" w:cs="Arial"/>
          <w:color w:val="333333"/>
          <w:sz w:val="20"/>
        </w:rPr>
        <w:t>o</w:t>
      </w:r>
      <w:r w:rsidRPr="00F30EBD">
        <w:rPr>
          <w:rFonts w:ascii="Arial" w:hAnsi="Arial" w:cs="Arial"/>
          <w:color w:val="333333"/>
          <w:sz w:val="20"/>
        </w:rPr>
        <w:t>fessor für Ästhetische Theorie und Kulturwissenschaften an der Merz Akademie Stut</w:t>
      </w:r>
      <w:r w:rsidRPr="00F30EBD">
        <w:rPr>
          <w:rFonts w:ascii="Arial" w:hAnsi="Arial" w:cs="Arial"/>
          <w:color w:val="333333"/>
          <w:sz w:val="20"/>
        </w:rPr>
        <w:t>t</w:t>
      </w:r>
      <w:r w:rsidRPr="00F30EBD">
        <w:rPr>
          <w:rFonts w:ascii="Arial" w:hAnsi="Arial" w:cs="Arial"/>
          <w:color w:val="333333"/>
          <w:sz w:val="20"/>
        </w:rPr>
        <w:t>gart und ist seit 2006 Professor für Theorie, Praxis und Vermittlung von Gegenwart</w:t>
      </w:r>
      <w:r w:rsidRPr="00F30EBD">
        <w:rPr>
          <w:rFonts w:ascii="Arial" w:hAnsi="Arial" w:cs="Arial"/>
          <w:color w:val="333333"/>
          <w:sz w:val="20"/>
        </w:rPr>
        <w:t>s</w:t>
      </w:r>
      <w:r w:rsidRPr="00F30EBD">
        <w:rPr>
          <w:rFonts w:ascii="Arial" w:hAnsi="Arial" w:cs="Arial"/>
          <w:color w:val="333333"/>
          <w:sz w:val="20"/>
        </w:rPr>
        <w:t xml:space="preserve">kunst am Institut für Kunst- und Kulturwissenschaften der Akademie der Bildenden Künste in Wien. </w:t>
      </w:r>
    </w:p>
    <w:p w:rsidR="002A2A30" w:rsidRPr="00F30EBD" w:rsidRDefault="002A2A30" w:rsidP="006D6892">
      <w:pPr>
        <w:spacing w:line="280" w:lineRule="exact"/>
        <w:ind w:right="1134"/>
        <w:jc w:val="both"/>
        <w:rPr>
          <w:rFonts w:ascii="Arial" w:hAnsi="Arial" w:cs="Arial"/>
          <w:b/>
          <w:color w:val="333333"/>
          <w:sz w:val="20"/>
        </w:rPr>
      </w:pPr>
    </w:p>
    <w:p w:rsidR="002A2A30" w:rsidRPr="00F30EBD" w:rsidRDefault="002A2A30" w:rsidP="006D6892">
      <w:pPr>
        <w:spacing w:line="280" w:lineRule="exact"/>
        <w:ind w:right="1134"/>
        <w:jc w:val="both"/>
        <w:rPr>
          <w:rFonts w:ascii="Arial" w:hAnsi="Arial" w:cs="Arial"/>
          <w:color w:val="333333"/>
          <w:sz w:val="20"/>
          <w:vertAlign w:val="superscript"/>
        </w:rPr>
      </w:pPr>
      <w:r w:rsidRPr="00F30EBD">
        <w:rPr>
          <w:rFonts w:ascii="Arial" w:hAnsi="Arial" w:cs="Arial"/>
          <w:b/>
          <w:color w:val="333333"/>
          <w:sz w:val="20"/>
        </w:rPr>
        <w:t>Forschungsgebiete</w:t>
      </w:r>
      <w:r w:rsidRPr="00F30EBD">
        <w:rPr>
          <w:rFonts w:ascii="Arial" w:hAnsi="Arial" w:cs="Arial"/>
          <w:color w:val="333333"/>
          <w:sz w:val="20"/>
        </w:rPr>
        <w:t xml:space="preserve"> Pop-Musik als Modell einer Gegenwartskultur; Die „dritte Kultu</w:t>
      </w:r>
      <w:r w:rsidRPr="00F30EBD">
        <w:rPr>
          <w:rFonts w:ascii="Arial" w:hAnsi="Arial" w:cs="Arial"/>
          <w:color w:val="333333"/>
          <w:sz w:val="20"/>
        </w:rPr>
        <w:t>r</w:t>
      </w:r>
      <w:r w:rsidRPr="00F30EBD">
        <w:rPr>
          <w:rFonts w:ascii="Arial" w:hAnsi="Arial" w:cs="Arial"/>
          <w:color w:val="333333"/>
          <w:sz w:val="20"/>
        </w:rPr>
        <w:t>industrie“: Netzkulturen und Entertainment-Architektur; Neo-Formalismus, Psyched</w:t>
      </w:r>
      <w:r w:rsidRPr="00F30EBD">
        <w:rPr>
          <w:rFonts w:ascii="Arial" w:hAnsi="Arial" w:cs="Arial"/>
          <w:color w:val="333333"/>
          <w:sz w:val="20"/>
        </w:rPr>
        <w:t>e</w:t>
      </w:r>
      <w:r w:rsidRPr="00F30EBD">
        <w:rPr>
          <w:rFonts w:ascii="Arial" w:hAnsi="Arial" w:cs="Arial"/>
          <w:color w:val="333333"/>
          <w:sz w:val="20"/>
        </w:rPr>
        <w:t>lia; Martin Kippenberger und seine Zeit.</w:t>
      </w:r>
      <w:r w:rsidRPr="00F30EBD">
        <w:rPr>
          <w:rFonts w:ascii="Arial" w:hAnsi="Arial" w:cs="Arial"/>
          <w:color w:val="333333"/>
          <w:sz w:val="20"/>
          <w:vertAlign w:val="superscript"/>
        </w:rPr>
        <w:t xml:space="preserve"> </w:t>
      </w:r>
      <w:r w:rsidRPr="00F30EBD">
        <w:rPr>
          <w:rFonts w:ascii="Arial" w:hAnsi="Arial" w:cs="Arial"/>
          <w:color w:val="333333"/>
          <w:sz w:val="20"/>
        </w:rPr>
        <w:t>Wissenschaftliche Forschungsschwerpunkte: Gegenwärtigkeit und Gegenwartsbestimmung,  Globalitätstheorie und -kritik als hor</w:t>
      </w:r>
      <w:r w:rsidRPr="00F30EBD">
        <w:rPr>
          <w:rFonts w:ascii="Arial" w:hAnsi="Arial" w:cs="Arial"/>
          <w:color w:val="333333"/>
          <w:sz w:val="20"/>
        </w:rPr>
        <w:t>i</w:t>
      </w:r>
      <w:r w:rsidRPr="00F30EBD">
        <w:rPr>
          <w:rFonts w:ascii="Arial" w:hAnsi="Arial" w:cs="Arial"/>
          <w:color w:val="333333"/>
          <w:sz w:val="20"/>
        </w:rPr>
        <w:t xml:space="preserve">zontaler, synchronischer "Geschichtsschreibung", Kritik der Aktualitätsformen. </w:t>
      </w:r>
    </w:p>
    <w:p w:rsidR="002A2A30" w:rsidRPr="00F30EBD" w:rsidRDefault="002A2A30" w:rsidP="006D6892">
      <w:pPr>
        <w:spacing w:line="280" w:lineRule="exact"/>
        <w:ind w:right="1134"/>
        <w:jc w:val="both"/>
        <w:rPr>
          <w:rFonts w:ascii="Arial" w:hAnsi="Arial" w:cs="Arial"/>
          <w:b/>
          <w:color w:val="333333"/>
          <w:sz w:val="20"/>
        </w:rPr>
      </w:pPr>
    </w:p>
    <w:p w:rsidR="002A2A30" w:rsidRPr="00F30EBD" w:rsidRDefault="002A2A30" w:rsidP="006D6892">
      <w:pPr>
        <w:spacing w:line="280" w:lineRule="exact"/>
        <w:ind w:right="1134"/>
        <w:jc w:val="both"/>
        <w:rPr>
          <w:rFonts w:ascii="Arial" w:hAnsi="Arial" w:cs="Arial"/>
          <w:color w:val="333333"/>
          <w:sz w:val="20"/>
        </w:rPr>
      </w:pPr>
      <w:r w:rsidRPr="00F30EBD">
        <w:rPr>
          <w:rStyle w:val="Strong"/>
          <w:rFonts w:ascii="Arial" w:hAnsi="Arial" w:cs="Arial"/>
          <w:color w:val="333333"/>
          <w:sz w:val="20"/>
        </w:rPr>
        <w:t>Veröffentlichungen</w:t>
      </w:r>
      <w:r w:rsidRPr="00F30EBD">
        <w:rPr>
          <w:rFonts w:ascii="Arial" w:hAnsi="Arial" w:cs="Arial"/>
          <w:color w:val="333333"/>
          <w:sz w:val="20"/>
        </w:rPr>
        <w:t>: „Psicodelia y ready-made“, Buenos Aires 2010; „Utopia of Sound“ (Co-Hg., mit C. Ruhm), Wien, 2010; Stein, Schere, Papier (Co-Hg.), Graz: Kunsthaus Graz 2009; „Über den Mehrwert (in der Kunst)“, Amsterdam/New York/Berlin, 2008; „Kritik des Auges - Texte zur Kunst“, 2008; „Eigenblutdoping - Selbstverwertung, Künstlerromantik, Partizipation“, Köln, 2008; „Argument son - Crit</w:t>
      </w:r>
      <w:r w:rsidRPr="00F30EBD">
        <w:rPr>
          <w:rFonts w:ascii="Arial" w:hAnsi="Arial" w:cs="Arial"/>
          <w:color w:val="333333"/>
          <w:sz w:val="20"/>
        </w:rPr>
        <w:t>i</w:t>
      </w:r>
      <w:r w:rsidRPr="00F30EBD">
        <w:rPr>
          <w:rFonts w:ascii="Arial" w:hAnsi="Arial" w:cs="Arial"/>
          <w:color w:val="333333"/>
          <w:sz w:val="20"/>
        </w:rPr>
        <w:t>que electroacoustique de la societe“, Dijon,  2007; „Lautsprecher - Sound/Art/Design“ (Co-Hg.), Stuttgart, 2007; „Musikzimmer - Avantgarde und Alltag“, Köln, 2005; Au</w:t>
      </w:r>
      <w:r w:rsidRPr="00F30EBD">
        <w:rPr>
          <w:rFonts w:ascii="Arial" w:hAnsi="Arial" w:cs="Arial"/>
          <w:color w:val="333333"/>
          <w:sz w:val="20"/>
        </w:rPr>
        <w:t>s</w:t>
      </w:r>
      <w:r w:rsidRPr="00F30EBD">
        <w:rPr>
          <w:rFonts w:ascii="Arial" w:hAnsi="Arial" w:cs="Arial"/>
          <w:color w:val="333333"/>
          <w:sz w:val="20"/>
        </w:rPr>
        <w:t xml:space="preserve">führliche Liste siehe: </w:t>
      </w:r>
      <w:hyperlink r:id="rId17" w:tgtFrame="_blank" w:history="1">
        <w:r w:rsidRPr="00F30EBD">
          <w:rPr>
            <w:rStyle w:val="Hyperlink"/>
            <w:rFonts w:ascii="Arial" w:hAnsi="Arial" w:cs="Arial"/>
            <w:color w:val="333333"/>
            <w:sz w:val="20"/>
          </w:rPr>
          <w:t>http://</w:t>
        </w:r>
        <w:r w:rsidRPr="00F30EBD">
          <w:rPr>
            <w:rStyle w:val="highlightedsearchterm"/>
            <w:rFonts w:ascii="Arial" w:hAnsi="Arial" w:cs="Arial"/>
            <w:color w:val="333333"/>
            <w:sz w:val="20"/>
            <w:u w:val="single"/>
          </w:rPr>
          <w:t>diedrich</w:t>
        </w:r>
        <w:r w:rsidRPr="00F30EBD">
          <w:rPr>
            <w:rStyle w:val="Hyperlink"/>
            <w:rFonts w:ascii="Arial" w:hAnsi="Arial" w:cs="Arial"/>
            <w:color w:val="333333"/>
            <w:sz w:val="20"/>
          </w:rPr>
          <w:t>-</w:t>
        </w:r>
        <w:r w:rsidRPr="00F30EBD">
          <w:rPr>
            <w:rStyle w:val="highlightedsearchterm"/>
            <w:rFonts w:ascii="Arial" w:hAnsi="Arial" w:cs="Arial"/>
            <w:color w:val="333333"/>
            <w:sz w:val="20"/>
            <w:u w:val="single"/>
          </w:rPr>
          <w:t>diederichsen</w:t>
        </w:r>
        <w:r w:rsidRPr="00F30EBD">
          <w:rPr>
            <w:rStyle w:val="Hyperlink"/>
            <w:rFonts w:ascii="Arial" w:hAnsi="Arial" w:cs="Arial"/>
            <w:color w:val="333333"/>
            <w:sz w:val="20"/>
          </w:rPr>
          <w:t>.de</w:t>
        </w:r>
      </w:hyperlink>
      <w:r w:rsidRPr="00F30EBD">
        <w:rPr>
          <w:rFonts w:ascii="Arial" w:hAnsi="Arial" w:cs="Arial"/>
          <w:color w:val="333333"/>
          <w:sz w:val="20"/>
        </w:rPr>
        <w:br/>
      </w:r>
    </w:p>
    <w:p w:rsidR="002A2A30" w:rsidRPr="00F30EBD" w:rsidRDefault="002A2A30" w:rsidP="006D6892">
      <w:pPr>
        <w:widowControl w:val="0"/>
        <w:autoSpaceDE w:val="0"/>
        <w:autoSpaceDN w:val="0"/>
        <w:adjustRightInd w:val="0"/>
        <w:spacing w:line="280" w:lineRule="exact"/>
        <w:jc w:val="both"/>
        <w:rPr>
          <w:rFonts w:ascii="Arial" w:hAnsi="Arial" w:cs="Arial"/>
          <w:b/>
          <w:color w:val="333333"/>
          <w:sz w:val="20"/>
          <w:lang w:eastAsia="en-US"/>
        </w:rPr>
      </w:pPr>
    </w:p>
    <w:p w:rsidR="002A2A30" w:rsidRPr="00F30EBD" w:rsidRDefault="002A2A30" w:rsidP="006D6892">
      <w:pPr>
        <w:widowControl w:val="0"/>
        <w:autoSpaceDE w:val="0"/>
        <w:autoSpaceDN w:val="0"/>
        <w:adjustRightInd w:val="0"/>
        <w:spacing w:line="280" w:lineRule="exact"/>
        <w:ind w:right="1134"/>
        <w:jc w:val="both"/>
        <w:rPr>
          <w:rFonts w:ascii="Arial" w:hAnsi="Arial" w:cs="Arial"/>
          <w:color w:val="333333"/>
          <w:sz w:val="20"/>
          <w:lang w:eastAsia="en-US"/>
        </w:rPr>
      </w:pPr>
      <w:r w:rsidRPr="00F30EBD">
        <w:rPr>
          <w:rFonts w:ascii="Arial" w:hAnsi="Arial" w:cs="Arial"/>
          <w:b/>
          <w:color w:val="333333"/>
          <w:sz w:val="20"/>
          <w:lang w:val="en-US" w:eastAsia="en-US"/>
        </w:rPr>
        <w:t>Ruth Wilson Gilmore</w:t>
      </w:r>
      <w:r w:rsidRPr="00F30EBD">
        <w:rPr>
          <w:rFonts w:ascii="Arial" w:hAnsi="Arial" w:cs="Arial"/>
          <w:color w:val="333333"/>
          <w:sz w:val="20"/>
          <w:lang w:val="en-US" w:eastAsia="en-US"/>
        </w:rPr>
        <w:t xml:space="preserve"> ist Geografie-Professorin am Earth and Environmental Studies Ph.D.-Programm des Graduate Center der City University New York; und Gast-Professorin an der Maumaus School of Visual Arts in Lissabon. </w:t>
      </w:r>
      <w:r w:rsidRPr="00F30EBD">
        <w:rPr>
          <w:rFonts w:ascii="Arial" w:hAnsi="Arial" w:cs="Arial"/>
          <w:color w:val="333333"/>
          <w:sz w:val="20"/>
          <w:lang w:eastAsia="en-US"/>
        </w:rPr>
        <w:t>Der BA und der MFA für “Dramatic Literature and Criticism” wurde ihr in Yale verliehen, den  PhD in Ge</w:t>
      </w:r>
      <w:r w:rsidRPr="00F30EBD">
        <w:rPr>
          <w:rFonts w:ascii="Arial" w:hAnsi="Arial" w:cs="Arial"/>
          <w:color w:val="333333"/>
          <w:sz w:val="20"/>
          <w:lang w:eastAsia="en-US"/>
        </w:rPr>
        <w:t>o</w:t>
      </w:r>
      <w:r w:rsidRPr="00F30EBD">
        <w:rPr>
          <w:rFonts w:ascii="Arial" w:hAnsi="Arial" w:cs="Arial"/>
          <w:color w:val="333333"/>
          <w:sz w:val="20"/>
          <w:lang w:eastAsia="en-US"/>
        </w:rPr>
        <w:t>graphie erhielt sie in Rutgers, der Staatlichen University of New Jersey.  Zahlreiche Veröffentlichungen, Lehraufträge, Auszeichnungen und Preise machten sie bekannt. 2007 publizierte sie das vielfach ausgezeichnete Buch</w:t>
      </w:r>
      <w:r w:rsidRPr="00F30EBD">
        <w:rPr>
          <w:rFonts w:ascii="Arial" w:hAnsi="Arial" w:cs="Arial"/>
          <w:color w:val="333333"/>
          <w:sz w:val="20"/>
          <w:u w:val="single"/>
          <w:lang w:eastAsia="en-US"/>
        </w:rPr>
        <w:t xml:space="preserve"> </w:t>
      </w:r>
      <w:r w:rsidRPr="00F30EBD">
        <w:rPr>
          <w:rFonts w:ascii="Arial" w:hAnsi="Arial" w:cs="Arial"/>
          <w:color w:val="333333"/>
          <w:sz w:val="20"/>
          <w:lang w:eastAsia="en-US"/>
        </w:rPr>
        <w:t xml:space="preserve">“Golden Gulag: Prisons, Surplus, Crisis, and Opposition in Globalizing California”. </w:t>
      </w:r>
    </w:p>
    <w:p w:rsidR="002A2A30" w:rsidRPr="00F30EBD" w:rsidRDefault="002A2A30" w:rsidP="006D6892">
      <w:pPr>
        <w:widowControl w:val="0"/>
        <w:autoSpaceDE w:val="0"/>
        <w:autoSpaceDN w:val="0"/>
        <w:adjustRightInd w:val="0"/>
        <w:spacing w:line="280" w:lineRule="exact"/>
        <w:ind w:right="1134"/>
        <w:jc w:val="both"/>
        <w:rPr>
          <w:rFonts w:ascii="Arial" w:hAnsi="Arial" w:cs="Arial"/>
          <w:color w:val="333333"/>
          <w:sz w:val="20"/>
          <w:lang w:eastAsia="en-US"/>
        </w:rPr>
      </w:pPr>
    </w:p>
    <w:p w:rsidR="002A2A30" w:rsidRPr="00F30EBD" w:rsidRDefault="002A2A30" w:rsidP="006D6892">
      <w:pPr>
        <w:widowControl w:val="0"/>
        <w:autoSpaceDE w:val="0"/>
        <w:autoSpaceDN w:val="0"/>
        <w:adjustRightInd w:val="0"/>
        <w:spacing w:line="280" w:lineRule="exact"/>
        <w:ind w:right="1134"/>
        <w:jc w:val="both"/>
        <w:rPr>
          <w:rFonts w:ascii="Arial" w:hAnsi="Arial" w:cs="Arial"/>
          <w:color w:val="333333"/>
          <w:sz w:val="20"/>
          <w:lang w:eastAsia="en-US"/>
        </w:rPr>
      </w:pPr>
      <w:r w:rsidRPr="00F30EBD">
        <w:rPr>
          <w:rFonts w:ascii="Arial" w:hAnsi="Arial" w:cs="Arial"/>
          <w:b/>
          <w:color w:val="333333"/>
          <w:sz w:val="20"/>
          <w:lang w:val="en-US" w:eastAsia="en-US"/>
        </w:rPr>
        <w:t>Veröffentlichungen:</w:t>
      </w:r>
      <w:r w:rsidRPr="00F30EBD">
        <w:rPr>
          <w:rFonts w:ascii="Arial" w:hAnsi="Arial" w:cs="Arial"/>
          <w:color w:val="333333"/>
          <w:sz w:val="20"/>
          <w:lang w:val="en-US" w:eastAsia="en-US"/>
        </w:rPr>
        <w:t xml:space="preserve"> „What is to be Done?“ American Quarterly, Juni 2011; „Forgo</w:t>
      </w:r>
      <w:r w:rsidRPr="00F30EBD">
        <w:rPr>
          <w:rFonts w:ascii="Arial" w:hAnsi="Arial" w:cs="Arial"/>
          <w:color w:val="333333"/>
          <w:sz w:val="20"/>
          <w:lang w:val="en-US" w:eastAsia="en-US"/>
        </w:rPr>
        <w:t>t</w:t>
      </w:r>
      <w:r w:rsidRPr="00F30EBD">
        <w:rPr>
          <w:rFonts w:ascii="Arial" w:hAnsi="Arial" w:cs="Arial"/>
          <w:color w:val="333333"/>
          <w:sz w:val="20"/>
          <w:lang w:val="en-US" w:eastAsia="en-US"/>
        </w:rPr>
        <w:t>ten Places and the Seeds of Grassroots Planning" (in Hale, ed., Engaging Contradi</w:t>
      </w:r>
      <w:r w:rsidRPr="00F30EBD">
        <w:rPr>
          <w:rFonts w:ascii="Arial" w:hAnsi="Arial" w:cs="Arial"/>
          <w:color w:val="333333"/>
          <w:sz w:val="20"/>
          <w:lang w:val="en-US" w:eastAsia="en-US"/>
        </w:rPr>
        <w:t>c</w:t>
      </w:r>
      <w:r w:rsidRPr="00F30EBD">
        <w:rPr>
          <w:rFonts w:ascii="Arial" w:hAnsi="Arial" w:cs="Arial"/>
          <w:color w:val="333333"/>
          <w:sz w:val="20"/>
          <w:lang w:val="en-US" w:eastAsia="en-US"/>
        </w:rPr>
        <w:t xml:space="preserve">tions, </w:t>
      </w:r>
      <w:smartTag w:uri="urn:schemas-microsoft-com:office:smarttags" w:element="PlaceType">
        <w:r w:rsidRPr="00F30EBD">
          <w:rPr>
            <w:rFonts w:ascii="Arial" w:hAnsi="Arial" w:cs="Arial"/>
            <w:color w:val="333333"/>
            <w:sz w:val="20"/>
            <w:lang w:val="en-US" w:eastAsia="en-US"/>
          </w:rPr>
          <w:t>University</w:t>
        </w:r>
      </w:smartTag>
      <w:r w:rsidRPr="00F30EBD">
        <w:rPr>
          <w:rFonts w:ascii="Arial" w:hAnsi="Arial" w:cs="Arial"/>
          <w:color w:val="333333"/>
          <w:sz w:val="20"/>
          <w:lang w:val="en-US" w:eastAsia="en-US"/>
        </w:rPr>
        <w:t xml:space="preserve"> of </w:t>
      </w:r>
      <w:smartTag w:uri="urn:schemas-microsoft-com:office:smarttags" w:element="PlaceName">
        <w:r w:rsidRPr="00F30EBD">
          <w:rPr>
            <w:rFonts w:ascii="Arial" w:hAnsi="Arial" w:cs="Arial"/>
            <w:color w:val="333333"/>
            <w:sz w:val="20"/>
            <w:lang w:val="en-US" w:eastAsia="en-US"/>
          </w:rPr>
          <w:t>California</w:t>
        </w:r>
      </w:smartTag>
      <w:r w:rsidRPr="00F30EBD">
        <w:rPr>
          <w:rFonts w:ascii="Arial" w:hAnsi="Arial" w:cs="Arial"/>
          <w:color w:val="333333"/>
          <w:sz w:val="20"/>
          <w:lang w:val="en-US" w:eastAsia="en-US"/>
        </w:rPr>
        <w:t xml:space="preserve"> Press 2009); „Race, Prisons, and War: Scenes from the History of US Violence" (in Panitch and Leys, eds., Violence Today: Actually Existing Barbarism Merlin Press, 2009); „In the Shadow of the </w:t>
      </w:r>
      <w:smartTag w:uri="urn:schemas-microsoft-com:office:smarttags" w:element="place">
        <w:smartTag w:uri="urn:schemas-microsoft-com:office:smarttags" w:element="PlaceName">
          <w:r w:rsidRPr="00F30EBD">
            <w:rPr>
              <w:rFonts w:ascii="Arial" w:hAnsi="Arial" w:cs="Arial"/>
              <w:color w:val="333333"/>
              <w:sz w:val="20"/>
              <w:lang w:val="en-US" w:eastAsia="en-US"/>
            </w:rPr>
            <w:t>Shadow</w:t>
          </w:r>
        </w:smartTag>
        <w:r w:rsidRPr="00F30EBD">
          <w:rPr>
            <w:rFonts w:ascii="Arial" w:hAnsi="Arial" w:cs="Arial"/>
            <w:color w:val="333333"/>
            <w:sz w:val="20"/>
            <w:lang w:val="en-US" w:eastAsia="en-US"/>
          </w:rPr>
          <w:t xml:space="preserve"> </w:t>
        </w:r>
        <w:smartTag w:uri="urn:schemas-microsoft-com:office:smarttags" w:element="PlaceType">
          <w:r w:rsidRPr="00F30EBD">
            <w:rPr>
              <w:rFonts w:ascii="Arial" w:hAnsi="Arial" w:cs="Arial"/>
              <w:color w:val="333333"/>
              <w:sz w:val="20"/>
              <w:lang w:val="en-US" w:eastAsia="en-US"/>
            </w:rPr>
            <w:t>State</w:t>
          </w:r>
        </w:smartTag>
      </w:smartTag>
      <w:r w:rsidRPr="00F30EBD">
        <w:rPr>
          <w:rFonts w:ascii="Arial" w:hAnsi="Arial" w:cs="Arial"/>
          <w:color w:val="333333"/>
          <w:sz w:val="20"/>
          <w:lang w:val="en-US" w:eastAsia="en-US"/>
        </w:rPr>
        <w:t xml:space="preserve">" (in Incite! Eds.,The Revolution Will Not be Funded, South End Press, 2007). </w:t>
      </w:r>
      <w:r w:rsidRPr="00F30EBD">
        <w:rPr>
          <w:rFonts w:ascii="Arial" w:hAnsi="Arial" w:cs="Arial"/>
          <w:color w:val="333333"/>
          <w:sz w:val="20"/>
          <w:lang w:eastAsia="en-US"/>
        </w:rPr>
        <w:t>Sie ist Gründung</w:t>
      </w:r>
      <w:r w:rsidRPr="00F30EBD">
        <w:rPr>
          <w:rFonts w:ascii="Arial" w:hAnsi="Arial" w:cs="Arial"/>
          <w:color w:val="333333"/>
          <w:sz w:val="20"/>
          <w:lang w:eastAsia="en-US"/>
        </w:rPr>
        <w:t>s</w:t>
      </w:r>
      <w:r w:rsidRPr="00F30EBD">
        <w:rPr>
          <w:rFonts w:ascii="Arial" w:hAnsi="Arial" w:cs="Arial"/>
          <w:color w:val="333333"/>
          <w:sz w:val="20"/>
          <w:lang w:eastAsia="en-US"/>
        </w:rPr>
        <w:t>mitglied des „California Prison Moratorium Project” (angeregt durch Eddie Ellis's An</w:t>
      </w:r>
      <w:r w:rsidRPr="00F30EBD">
        <w:rPr>
          <w:rFonts w:ascii="Arial" w:hAnsi="Arial" w:cs="Arial"/>
          <w:color w:val="333333"/>
          <w:sz w:val="20"/>
          <w:lang w:eastAsia="en-US"/>
        </w:rPr>
        <w:t>a</w:t>
      </w:r>
      <w:r w:rsidRPr="00F30EBD">
        <w:rPr>
          <w:rFonts w:ascii="Arial" w:hAnsi="Arial" w:cs="Arial"/>
          <w:color w:val="333333"/>
          <w:sz w:val="20"/>
          <w:lang w:eastAsia="en-US"/>
        </w:rPr>
        <w:t>lyse der Situation im Staat New York); Gründungsmitglied der „Critical Resistance” und des „Central California Environmental Justice Network” und zahlreicher anderer Organisationen. </w:t>
      </w:r>
    </w:p>
    <w:p w:rsidR="002A2A30" w:rsidRPr="00F30EBD" w:rsidRDefault="002A2A30" w:rsidP="006D6892">
      <w:pPr>
        <w:widowControl w:val="0"/>
        <w:autoSpaceDE w:val="0"/>
        <w:autoSpaceDN w:val="0"/>
        <w:adjustRightInd w:val="0"/>
        <w:spacing w:line="280" w:lineRule="exact"/>
        <w:ind w:right="1134"/>
        <w:jc w:val="both"/>
        <w:rPr>
          <w:rFonts w:ascii="Arial" w:hAnsi="Arial" w:cs="Arial"/>
          <w:color w:val="333333"/>
          <w:sz w:val="20"/>
          <w:lang w:eastAsia="en-US"/>
        </w:rPr>
      </w:pPr>
    </w:p>
    <w:p w:rsidR="002A2A30" w:rsidRPr="00F30EBD" w:rsidRDefault="002A2A30" w:rsidP="006D6892">
      <w:pPr>
        <w:widowControl w:val="0"/>
        <w:autoSpaceDE w:val="0"/>
        <w:autoSpaceDN w:val="0"/>
        <w:adjustRightInd w:val="0"/>
        <w:spacing w:line="280" w:lineRule="exact"/>
        <w:ind w:right="1134"/>
        <w:jc w:val="both"/>
        <w:rPr>
          <w:rFonts w:ascii="Arial" w:hAnsi="Arial" w:cs="Arial"/>
          <w:color w:val="333333"/>
          <w:sz w:val="20"/>
          <w:lang w:val="en-US" w:eastAsia="en-US"/>
        </w:rPr>
      </w:pPr>
      <w:r w:rsidRPr="00F30EBD">
        <w:rPr>
          <w:rFonts w:ascii="Arial" w:hAnsi="Arial" w:cs="Arial"/>
          <w:b/>
          <w:color w:val="333333"/>
          <w:sz w:val="20"/>
          <w:lang w:val="en-US" w:eastAsia="en-US"/>
        </w:rPr>
        <w:t>Lehrtätigkeit &amp; Vorträge:</w:t>
      </w:r>
      <w:r w:rsidRPr="00F30EBD">
        <w:rPr>
          <w:rFonts w:ascii="Arial" w:hAnsi="Arial" w:cs="Arial"/>
          <w:color w:val="333333"/>
          <w:sz w:val="20"/>
          <w:lang w:val="en-US" w:eastAsia="en-US"/>
        </w:rPr>
        <w:t xml:space="preserve"> American University in Beirut, Oxford, London School of Economics, University College Dublin, Yale, University of Chicago, Princeton, Was</w:t>
      </w:r>
      <w:r w:rsidRPr="00F30EBD">
        <w:rPr>
          <w:rFonts w:ascii="Arial" w:hAnsi="Arial" w:cs="Arial"/>
          <w:color w:val="333333"/>
          <w:sz w:val="20"/>
          <w:lang w:val="en-US" w:eastAsia="en-US"/>
        </w:rPr>
        <w:t>h</w:t>
      </w:r>
      <w:r w:rsidRPr="00F30EBD">
        <w:rPr>
          <w:rFonts w:ascii="Arial" w:hAnsi="Arial" w:cs="Arial"/>
          <w:color w:val="333333"/>
          <w:sz w:val="20"/>
          <w:lang w:val="en-US" w:eastAsia="en-US"/>
        </w:rPr>
        <w:t>ington University, University of Toronto, National University of Singapore.</w:t>
      </w:r>
    </w:p>
    <w:p w:rsidR="002A2A30" w:rsidRPr="00F30EBD" w:rsidRDefault="002A2A30" w:rsidP="006D6892">
      <w:pPr>
        <w:widowControl w:val="0"/>
        <w:autoSpaceDE w:val="0"/>
        <w:autoSpaceDN w:val="0"/>
        <w:adjustRightInd w:val="0"/>
        <w:spacing w:line="280" w:lineRule="exact"/>
        <w:ind w:right="1134"/>
        <w:jc w:val="both"/>
        <w:rPr>
          <w:rFonts w:ascii="Arial" w:hAnsi="Arial" w:cs="Arial"/>
          <w:color w:val="333333"/>
          <w:sz w:val="20"/>
          <w:lang w:val="en-US" w:eastAsia="en-US"/>
        </w:rPr>
      </w:pPr>
    </w:p>
    <w:p w:rsidR="002A2A30" w:rsidRPr="00F30EBD" w:rsidRDefault="002A2A30" w:rsidP="006D6892">
      <w:pPr>
        <w:widowControl w:val="0"/>
        <w:autoSpaceDE w:val="0"/>
        <w:autoSpaceDN w:val="0"/>
        <w:adjustRightInd w:val="0"/>
        <w:spacing w:line="280" w:lineRule="exact"/>
        <w:ind w:right="1134"/>
        <w:jc w:val="both"/>
        <w:rPr>
          <w:rFonts w:ascii="Arial" w:hAnsi="Arial" w:cs="Arial"/>
          <w:color w:val="333333"/>
          <w:sz w:val="20"/>
          <w:lang w:val="en-US" w:eastAsia="en-US"/>
        </w:rPr>
      </w:pPr>
      <w:r w:rsidRPr="00F30EBD">
        <w:rPr>
          <w:rFonts w:ascii="Arial" w:hAnsi="Arial" w:cs="Arial"/>
          <w:b/>
          <w:color w:val="333333"/>
          <w:sz w:val="20"/>
          <w:lang w:val="en-US" w:eastAsia="en-US"/>
        </w:rPr>
        <w:t xml:space="preserve">Auszeichnungen: </w:t>
      </w:r>
      <w:r w:rsidRPr="00F30EBD">
        <w:rPr>
          <w:rFonts w:ascii="Arial" w:hAnsi="Arial" w:cs="Arial"/>
          <w:color w:val="333333"/>
          <w:sz w:val="20"/>
          <w:lang w:val="en-US" w:eastAsia="en-US"/>
        </w:rPr>
        <w:t>Forschungsstipendium des National Endowment for the Arts,  S</w:t>
      </w:r>
      <w:r w:rsidRPr="00F30EBD">
        <w:rPr>
          <w:rFonts w:ascii="Arial" w:hAnsi="Arial" w:cs="Arial"/>
          <w:color w:val="333333"/>
          <w:sz w:val="20"/>
          <w:lang w:val="en-US" w:eastAsia="en-US"/>
        </w:rPr>
        <w:t>o</w:t>
      </w:r>
      <w:r w:rsidRPr="00F30EBD">
        <w:rPr>
          <w:rFonts w:ascii="Arial" w:hAnsi="Arial" w:cs="Arial"/>
          <w:color w:val="333333"/>
          <w:sz w:val="20"/>
          <w:lang w:val="en-US" w:eastAsia="en-US"/>
        </w:rPr>
        <w:t xml:space="preserve">ros Justice Senior Fellowship, James Blaut Award for Critical Geography,  Ralph Santiago Abascal Award for Economic and Environmental Justice, Lora Romero Best Book Prize. </w:t>
      </w:r>
    </w:p>
    <w:p w:rsidR="002A2A30" w:rsidRPr="00F30EBD" w:rsidRDefault="002A2A30" w:rsidP="006D6892">
      <w:pPr>
        <w:widowControl w:val="0"/>
        <w:autoSpaceDE w:val="0"/>
        <w:autoSpaceDN w:val="0"/>
        <w:adjustRightInd w:val="0"/>
        <w:spacing w:line="280" w:lineRule="exact"/>
        <w:ind w:right="1134"/>
        <w:jc w:val="both"/>
        <w:rPr>
          <w:rFonts w:ascii="Arial" w:hAnsi="Arial" w:cs="Arial"/>
          <w:color w:val="333333"/>
          <w:sz w:val="20"/>
          <w:lang w:val="en-US" w:eastAsia="en-US"/>
        </w:rPr>
      </w:pPr>
    </w:p>
    <w:p w:rsidR="002A2A30" w:rsidRPr="00F30EBD" w:rsidRDefault="002A2A30" w:rsidP="006D6892">
      <w:pPr>
        <w:widowControl w:val="0"/>
        <w:autoSpaceDE w:val="0"/>
        <w:autoSpaceDN w:val="0"/>
        <w:adjustRightInd w:val="0"/>
        <w:spacing w:line="280" w:lineRule="exact"/>
        <w:ind w:right="1134"/>
        <w:jc w:val="both"/>
        <w:rPr>
          <w:rFonts w:ascii="Arial" w:hAnsi="Arial" w:cs="Arial"/>
          <w:color w:val="333333"/>
          <w:sz w:val="20"/>
          <w:lang w:val="en-US" w:eastAsia="en-US"/>
        </w:rPr>
      </w:pPr>
      <w:r w:rsidRPr="00F30EBD">
        <w:rPr>
          <w:rFonts w:ascii="Arial" w:hAnsi="Arial" w:cs="Arial"/>
          <w:b/>
          <w:color w:val="333333"/>
          <w:sz w:val="20"/>
          <w:lang w:val="en-US" w:eastAsia="en-US"/>
        </w:rPr>
        <w:t>Öffentliche Auszeichnungen:</w:t>
      </w:r>
      <w:r w:rsidRPr="00F30EBD">
        <w:rPr>
          <w:rFonts w:ascii="Arial" w:hAnsi="Arial" w:cs="Arial"/>
          <w:color w:val="333333"/>
          <w:sz w:val="20"/>
          <w:lang w:val="en-US" w:eastAsia="en-US"/>
        </w:rPr>
        <w:t xml:space="preserve"> </w:t>
      </w:r>
      <w:smartTag w:uri="urn:schemas-microsoft-com:office:smarttags" w:element="PlaceName">
        <w:r w:rsidRPr="00F30EBD">
          <w:rPr>
            <w:rFonts w:ascii="Arial" w:hAnsi="Arial" w:cs="Arial"/>
            <w:color w:val="333333"/>
            <w:sz w:val="20"/>
            <w:lang w:val="en-US" w:eastAsia="en-US"/>
          </w:rPr>
          <w:t>California</w:t>
        </w:r>
      </w:smartTag>
      <w:r w:rsidRPr="00F30EBD">
        <w:rPr>
          <w:rFonts w:ascii="Arial" w:hAnsi="Arial" w:cs="Arial"/>
          <w:color w:val="333333"/>
          <w:sz w:val="20"/>
          <w:lang w:val="en-US" w:eastAsia="en-US"/>
        </w:rPr>
        <w:t xml:space="preserve"> </w:t>
      </w:r>
      <w:smartTag w:uri="urn:schemas-microsoft-com:office:smarttags" w:element="PlaceType">
        <w:r w:rsidRPr="00F30EBD">
          <w:rPr>
            <w:rFonts w:ascii="Arial" w:hAnsi="Arial" w:cs="Arial"/>
            <w:color w:val="333333"/>
            <w:sz w:val="20"/>
            <w:lang w:val="en-US" w:eastAsia="en-US"/>
          </w:rPr>
          <w:t>State</w:t>
        </w:r>
      </w:smartTag>
      <w:r w:rsidRPr="00F30EBD">
        <w:rPr>
          <w:rFonts w:ascii="Arial" w:hAnsi="Arial" w:cs="Arial"/>
          <w:color w:val="333333"/>
          <w:sz w:val="20"/>
          <w:lang w:val="en-US" w:eastAsia="en-US"/>
        </w:rPr>
        <w:t xml:space="preserve"> Senate, </w:t>
      </w:r>
      <w:smartTag w:uri="urn:schemas-microsoft-com:office:smarttags" w:element="City">
        <w:r w:rsidRPr="00F30EBD">
          <w:rPr>
            <w:rFonts w:ascii="Arial" w:hAnsi="Arial" w:cs="Arial"/>
            <w:color w:val="333333"/>
            <w:sz w:val="20"/>
            <w:lang w:val="en-US" w:eastAsia="en-US"/>
          </w:rPr>
          <w:t>Los Angeles</w:t>
        </w:r>
      </w:smartTag>
      <w:r w:rsidRPr="00F30EBD">
        <w:rPr>
          <w:rFonts w:ascii="Arial" w:hAnsi="Arial" w:cs="Arial"/>
          <w:color w:val="333333"/>
          <w:sz w:val="20"/>
          <w:lang w:val="en-US" w:eastAsia="en-US"/>
        </w:rPr>
        <w:t xml:space="preserve"> (Kalifornien) Board of Supervisors, State of </w:t>
      </w:r>
      <w:smartTag w:uri="urn:schemas-microsoft-com:office:smarttags" w:element="place">
        <w:smartTag w:uri="urn:schemas-microsoft-com:office:smarttags" w:element="State">
          <w:r w:rsidRPr="00F30EBD">
            <w:rPr>
              <w:rFonts w:ascii="Arial" w:hAnsi="Arial" w:cs="Arial"/>
              <w:color w:val="333333"/>
              <w:sz w:val="20"/>
              <w:lang w:val="en-US" w:eastAsia="en-US"/>
            </w:rPr>
            <w:t>Connecticut</w:t>
          </w:r>
        </w:smartTag>
      </w:smartTag>
      <w:r w:rsidRPr="00F30EBD">
        <w:rPr>
          <w:rFonts w:ascii="Arial" w:hAnsi="Arial" w:cs="Arial"/>
          <w:color w:val="333333"/>
          <w:sz w:val="20"/>
          <w:lang w:val="en-US" w:eastAsia="en-US"/>
        </w:rPr>
        <w:t>. Ruth Wilson Gilmore ist Mitglied des Gr</w:t>
      </w:r>
      <w:r w:rsidRPr="00F30EBD">
        <w:rPr>
          <w:rFonts w:ascii="Arial" w:hAnsi="Arial" w:cs="Arial"/>
          <w:color w:val="333333"/>
          <w:sz w:val="20"/>
          <w:lang w:val="en-US" w:eastAsia="en-US"/>
        </w:rPr>
        <w:t>e</w:t>
      </w:r>
      <w:r w:rsidRPr="00F30EBD">
        <w:rPr>
          <w:rFonts w:ascii="Arial" w:hAnsi="Arial" w:cs="Arial"/>
          <w:color w:val="333333"/>
          <w:sz w:val="20"/>
          <w:lang w:val="en-US" w:eastAsia="en-US"/>
        </w:rPr>
        <w:t>miums “The Economic Roundtable”, Theoretical Criminology; Urban Geography und des Women's Studies Quarterly; sie ist Altpräsidentin des “Central California Enviro</w:t>
      </w:r>
      <w:r w:rsidRPr="00F30EBD">
        <w:rPr>
          <w:rFonts w:ascii="Arial" w:hAnsi="Arial" w:cs="Arial"/>
          <w:color w:val="333333"/>
          <w:sz w:val="20"/>
          <w:lang w:val="en-US" w:eastAsia="en-US"/>
        </w:rPr>
        <w:t>n</w:t>
      </w:r>
      <w:r w:rsidRPr="00F30EBD">
        <w:rPr>
          <w:rFonts w:ascii="Arial" w:hAnsi="Arial" w:cs="Arial"/>
          <w:color w:val="333333"/>
          <w:sz w:val="20"/>
          <w:lang w:val="en-US" w:eastAsia="en-US"/>
        </w:rPr>
        <w:t>mental Justice Network” und in Kürze Altpräsidentin der “American Studies Associ</w:t>
      </w:r>
      <w:r w:rsidRPr="00F30EBD">
        <w:rPr>
          <w:rFonts w:ascii="Arial" w:hAnsi="Arial" w:cs="Arial"/>
          <w:color w:val="333333"/>
          <w:sz w:val="20"/>
          <w:lang w:val="en-US" w:eastAsia="en-US"/>
        </w:rPr>
        <w:t>a</w:t>
      </w:r>
      <w:r w:rsidRPr="00F30EBD">
        <w:rPr>
          <w:rFonts w:ascii="Arial" w:hAnsi="Arial" w:cs="Arial"/>
          <w:color w:val="333333"/>
          <w:sz w:val="20"/>
          <w:lang w:val="en-US" w:eastAsia="en-US"/>
        </w:rPr>
        <w:t>tion”.</w:t>
      </w:r>
    </w:p>
    <w:p w:rsidR="002A2A30" w:rsidRPr="00F30EBD" w:rsidRDefault="002A2A30" w:rsidP="006D6892">
      <w:pPr>
        <w:spacing w:line="280" w:lineRule="exact"/>
        <w:ind w:right="1134"/>
        <w:jc w:val="both"/>
        <w:rPr>
          <w:rFonts w:ascii="Arial" w:hAnsi="Arial" w:cs="Arial"/>
          <w:bCs/>
          <w:color w:val="333333"/>
          <w:sz w:val="20"/>
          <w:lang w:val="en-US"/>
        </w:rPr>
      </w:pPr>
    </w:p>
    <w:p w:rsidR="002A2A30" w:rsidRPr="00F30EBD" w:rsidRDefault="002A2A30" w:rsidP="006D6892">
      <w:pPr>
        <w:spacing w:line="280" w:lineRule="exact"/>
        <w:ind w:right="1134"/>
        <w:jc w:val="both"/>
        <w:rPr>
          <w:rFonts w:ascii="Arial" w:hAnsi="Arial" w:cs="Arial"/>
          <w:bCs/>
          <w:color w:val="333333"/>
          <w:sz w:val="20"/>
        </w:rPr>
      </w:pPr>
      <w:r w:rsidRPr="00F30EBD">
        <w:rPr>
          <w:rFonts w:ascii="Arial" w:hAnsi="Arial" w:cs="Arial"/>
          <w:b/>
          <w:color w:val="333333"/>
          <w:sz w:val="20"/>
          <w:lang w:eastAsia="en-US"/>
        </w:rPr>
        <w:t>Simon Thompson</w:t>
      </w:r>
      <w:r w:rsidRPr="00F30EBD">
        <w:rPr>
          <w:rFonts w:ascii="Arial" w:hAnsi="Arial" w:cs="Arial"/>
          <w:color w:val="333333"/>
          <w:sz w:val="20"/>
          <w:lang w:eastAsia="en-US"/>
        </w:rPr>
        <w:t xml:space="preserve"> ist britischer Künstler, lebt und arbeitet in Brüssel. </w:t>
      </w:r>
    </w:p>
    <w:p w:rsidR="002A2A30" w:rsidRPr="00F30EBD" w:rsidRDefault="002A2A30" w:rsidP="006D6892">
      <w:pPr>
        <w:spacing w:line="280" w:lineRule="exact"/>
        <w:ind w:right="1134"/>
        <w:jc w:val="both"/>
        <w:rPr>
          <w:rFonts w:ascii="Arial" w:hAnsi="Arial" w:cs="Arial"/>
          <w:bCs/>
          <w:color w:val="333333"/>
          <w:sz w:val="20"/>
        </w:rPr>
      </w:pPr>
    </w:p>
    <w:p w:rsidR="002A2A30" w:rsidRPr="00F30EBD" w:rsidRDefault="002A2A30" w:rsidP="006D6892">
      <w:pPr>
        <w:spacing w:line="280" w:lineRule="exact"/>
        <w:ind w:right="1134"/>
        <w:jc w:val="both"/>
        <w:rPr>
          <w:rFonts w:ascii="Arial" w:hAnsi="Arial" w:cs="Arial"/>
          <w:bCs/>
          <w:color w:val="333333"/>
          <w:sz w:val="20"/>
        </w:rPr>
      </w:pPr>
    </w:p>
    <w:p w:rsidR="002A2A30" w:rsidRPr="00F30EBD" w:rsidRDefault="002A2A30" w:rsidP="006D6892">
      <w:pPr>
        <w:spacing w:line="280" w:lineRule="exact"/>
        <w:ind w:right="1134"/>
        <w:jc w:val="both"/>
        <w:rPr>
          <w:rFonts w:ascii="Arial" w:hAnsi="Arial" w:cs="Arial"/>
          <w:bCs/>
          <w:color w:val="333333"/>
          <w:sz w:val="20"/>
        </w:rPr>
      </w:pPr>
    </w:p>
    <w:p w:rsidR="002A2A30" w:rsidRPr="00F30EBD" w:rsidRDefault="002A2A30" w:rsidP="006D6892">
      <w:pPr>
        <w:spacing w:line="280" w:lineRule="exact"/>
        <w:ind w:right="1134"/>
        <w:jc w:val="both"/>
        <w:rPr>
          <w:rFonts w:ascii="Arial" w:hAnsi="Arial" w:cs="Arial"/>
          <w:b/>
          <w:bCs/>
          <w:color w:val="333333"/>
          <w:sz w:val="20"/>
        </w:rPr>
      </w:pPr>
      <w:r w:rsidRPr="00F30EBD">
        <w:rPr>
          <w:rFonts w:ascii="Arial" w:hAnsi="Arial" w:cs="Arial"/>
          <w:b/>
          <w:bCs/>
          <w:color w:val="333333"/>
          <w:sz w:val="20"/>
        </w:rPr>
        <w:t>Moderation</w:t>
      </w:r>
    </w:p>
    <w:p w:rsidR="002A2A30" w:rsidRPr="00F30EBD" w:rsidRDefault="002A2A30" w:rsidP="006D6892">
      <w:pPr>
        <w:spacing w:line="280" w:lineRule="exact"/>
        <w:ind w:right="1134"/>
        <w:jc w:val="both"/>
        <w:rPr>
          <w:rFonts w:ascii="Arial" w:hAnsi="Arial" w:cs="Arial"/>
          <w:b/>
          <w:color w:val="333333"/>
          <w:sz w:val="20"/>
        </w:rPr>
      </w:pPr>
    </w:p>
    <w:p w:rsidR="002A2A30" w:rsidRPr="00F30EBD" w:rsidRDefault="002A2A30" w:rsidP="006D6892">
      <w:pPr>
        <w:spacing w:line="280" w:lineRule="exact"/>
        <w:ind w:right="1134"/>
        <w:jc w:val="both"/>
        <w:rPr>
          <w:rFonts w:ascii="Arial" w:hAnsi="Arial" w:cs="Arial"/>
          <w:color w:val="333333"/>
          <w:sz w:val="20"/>
        </w:rPr>
      </w:pPr>
      <w:r w:rsidRPr="00F30EBD">
        <w:rPr>
          <w:rFonts w:ascii="Arial" w:hAnsi="Arial" w:cs="Arial"/>
          <w:bCs/>
          <w:color w:val="333333"/>
          <w:sz w:val="20"/>
        </w:rPr>
        <w:t xml:space="preserve">Die Moderatorin der Abendveranstaltung, </w:t>
      </w:r>
      <w:r w:rsidRPr="00F30EBD">
        <w:rPr>
          <w:rFonts w:ascii="Arial" w:hAnsi="Arial" w:cs="Arial"/>
          <w:b/>
          <w:bCs/>
          <w:color w:val="333333"/>
          <w:sz w:val="20"/>
        </w:rPr>
        <w:t>Gertrud Sandqvist</w:t>
      </w:r>
      <w:r w:rsidRPr="00F30EBD">
        <w:rPr>
          <w:rFonts w:ascii="Arial" w:hAnsi="Arial" w:cs="Arial"/>
          <w:bCs/>
          <w:color w:val="333333"/>
          <w:sz w:val="20"/>
        </w:rPr>
        <w:t>,</w:t>
      </w:r>
      <w:r w:rsidRPr="00F30EBD">
        <w:rPr>
          <w:rFonts w:ascii="Arial" w:hAnsi="Arial" w:cs="Arial"/>
          <w:b/>
          <w:bCs/>
          <w:color w:val="333333"/>
          <w:sz w:val="20"/>
        </w:rPr>
        <w:t xml:space="preserve"> </w:t>
      </w:r>
      <w:r w:rsidRPr="00F30EBD">
        <w:rPr>
          <w:rFonts w:ascii="Arial" w:hAnsi="Arial" w:cs="Arial"/>
          <w:color w:val="333333"/>
          <w:sz w:val="20"/>
        </w:rPr>
        <w:t>ist Professorin für Th</w:t>
      </w:r>
      <w:r w:rsidRPr="00F30EBD">
        <w:rPr>
          <w:rFonts w:ascii="Arial" w:hAnsi="Arial" w:cs="Arial"/>
          <w:color w:val="333333"/>
          <w:sz w:val="20"/>
        </w:rPr>
        <w:t>e</w:t>
      </w:r>
      <w:r w:rsidRPr="00F30EBD">
        <w:rPr>
          <w:rFonts w:ascii="Arial" w:hAnsi="Arial" w:cs="Arial"/>
          <w:color w:val="333333"/>
          <w:sz w:val="20"/>
        </w:rPr>
        <w:t>orie- und Ideengeschichte der bildenden Kunst an der Kunstakademie Malmö, Unive</w:t>
      </w:r>
      <w:r w:rsidRPr="00F30EBD">
        <w:rPr>
          <w:rFonts w:ascii="Arial" w:hAnsi="Arial" w:cs="Arial"/>
          <w:color w:val="333333"/>
          <w:sz w:val="20"/>
        </w:rPr>
        <w:t>r</w:t>
      </w:r>
      <w:r w:rsidRPr="00F30EBD">
        <w:rPr>
          <w:rFonts w:ascii="Arial" w:hAnsi="Arial" w:cs="Arial"/>
          <w:color w:val="333333"/>
          <w:sz w:val="20"/>
        </w:rPr>
        <w:t xml:space="preserve">sität Lund, Schweden. </w:t>
      </w:r>
    </w:p>
    <w:p w:rsidR="002A2A30" w:rsidRPr="00F30EBD" w:rsidRDefault="002A2A30" w:rsidP="006D6892">
      <w:pPr>
        <w:spacing w:line="280" w:lineRule="exact"/>
        <w:ind w:right="1134"/>
        <w:jc w:val="both"/>
        <w:rPr>
          <w:rFonts w:ascii="Arial" w:eastAsia="SimSun" w:hAnsi="Arial" w:cs="Arial"/>
          <w:color w:val="333333"/>
          <w:sz w:val="20"/>
          <w:lang w:eastAsia="zh-CN"/>
        </w:rPr>
      </w:pPr>
    </w:p>
    <w:p w:rsidR="002A2A30" w:rsidRPr="00F30EBD" w:rsidRDefault="002A2A30" w:rsidP="006D6892">
      <w:pPr>
        <w:spacing w:line="280" w:lineRule="exact"/>
        <w:ind w:right="1134"/>
        <w:jc w:val="both"/>
        <w:rPr>
          <w:rFonts w:ascii="Arial" w:eastAsia="SimSun" w:hAnsi="Arial" w:cs="Arial"/>
          <w:color w:val="333333"/>
          <w:sz w:val="20"/>
          <w:lang w:eastAsia="zh-CN"/>
        </w:rPr>
      </w:pPr>
      <w:r w:rsidRPr="00F30EBD">
        <w:rPr>
          <w:rFonts w:ascii="Arial" w:eastAsia="SimSun" w:hAnsi="Arial" w:cs="Arial"/>
          <w:color w:val="333333"/>
          <w:sz w:val="20"/>
          <w:lang w:eastAsia="zh-CN"/>
        </w:rPr>
        <w:t>Von 1995-2007 war Gertrud Sandqvist Dekanin der Malmö Art Academy. Sie ist Grü</w:t>
      </w:r>
      <w:r w:rsidRPr="00F30EBD">
        <w:rPr>
          <w:rFonts w:ascii="Arial" w:eastAsia="SimSun" w:hAnsi="Arial" w:cs="Arial"/>
          <w:color w:val="333333"/>
          <w:sz w:val="20"/>
          <w:lang w:eastAsia="zh-CN"/>
        </w:rPr>
        <w:t>n</w:t>
      </w:r>
      <w:r w:rsidRPr="00F30EBD">
        <w:rPr>
          <w:rFonts w:ascii="Arial" w:eastAsia="SimSun" w:hAnsi="Arial" w:cs="Arial"/>
          <w:color w:val="333333"/>
          <w:sz w:val="20"/>
          <w:lang w:eastAsia="zh-CN"/>
        </w:rPr>
        <w:t>dungsmitglied des “EARN, European Art Research Network” und war von 1998-2002 Mitglied der Jury des Berliner DAAD-Künstlerprogramms. Sie ist Mitglied des Intern</w:t>
      </w:r>
      <w:r w:rsidRPr="00F30EBD">
        <w:rPr>
          <w:rFonts w:ascii="Arial" w:eastAsia="SimSun" w:hAnsi="Arial" w:cs="Arial"/>
          <w:color w:val="333333"/>
          <w:sz w:val="20"/>
          <w:lang w:eastAsia="zh-CN"/>
        </w:rPr>
        <w:t>a</w:t>
      </w:r>
      <w:r w:rsidRPr="00F30EBD">
        <w:rPr>
          <w:rFonts w:ascii="Arial" w:eastAsia="SimSun" w:hAnsi="Arial" w:cs="Arial"/>
          <w:color w:val="333333"/>
          <w:sz w:val="20"/>
          <w:lang w:eastAsia="zh-CN"/>
        </w:rPr>
        <w:t xml:space="preserve">tionalen Beratergremiums der Maumaus School of Visual Arts, Lissabon. Gertrud Sandqvist war 2010 Ko-Kuratorin der Ausstellung  </w:t>
      </w:r>
      <w:r w:rsidRPr="00F30EBD">
        <w:rPr>
          <w:rFonts w:ascii="Arial" w:hAnsi="Arial" w:cs="Arial"/>
          <w:color w:val="333333"/>
          <w:sz w:val="20"/>
        </w:rPr>
        <w:t>Modernautställningen, Moderna Museet, Stockholm und 2011 Ko-Kuratorin der Gothenburg Biennial of Contemporary Art.</w:t>
      </w:r>
    </w:p>
    <w:p w:rsidR="002A2A30" w:rsidRPr="00F30EBD" w:rsidRDefault="002A2A30" w:rsidP="006D6892">
      <w:pPr>
        <w:spacing w:line="280" w:lineRule="exact"/>
        <w:ind w:right="1134"/>
        <w:jc w:val="both"/>
        <w:rPr>
          <w:rFonts w:ascii="Arial" w:hAnsi="Arial" w:cs="Arial"/>
          <w:color w:val="333333"/>
          <w:sz w:val="20"/>
        </w:rPr>
      </w:pPr>
    </w:p>
    <w:p w:rsidR="002A2A30" w:rsidRPr="00F30EBD" w:rsidRDefault="002A2A30" w:rsidP="006D6892">
      <w:pPr>
        <w:spacing w:line="280" w:lineRule="exact"/>
        <w:ind w:right="1134"/>
        <w:jc w:val="both"/>
        <w:rPr>
          <w:rFonts w:ascii="Arial" w:hAnsi="Arial" w:cs="Arial"/>
          <w:color w:val="333333"/>
          <w:sz w:val="20"/>
        </w:rPr>
      </w:pPr>
      <w:r w:rsidRPr="00F30EBD">
        <w:rPr>
          <w:rFonts w:ascii="Arial" w:hAnsi="Arial" w:cs="Arial"/>
          <w:color w:val="333333"/>
          <w:sz w:val="20"/>
        </w:rPr>
        <w:t>Sie ist Autorin zahlreicher Texte über zeitgenössische Kunst in Europa.</w:t>
      </w:r>
    </w:p>
    <w:p w:rsidR="002A2A30" w:rsidRPr="00F30EBD" w:rsidRDefault="002A2A30" w:rsidP="006D6892">
      <w:pPr>
        <w:spacing w:line="280" w:lineRule="exact"/>
        <w:ind w:right="1134"/>
        <w:jc w:val="both"/>
        <w:rPr>
          <w:rFonts w:ascii="Arial" w:hAnsi="Arial" w:cs="Arial"/>
          <w:color w:val="333333"/>
          <w:sz w:val="20"/>
        </w:rPr>
      </w:pPr>
    </w:p>
    <w:p w:rsidR="002A2A30" w:rsidRPr="00F30EBD" w:rsidRDefault="002A2A30" w:rsidP="006D6892">
      <w:pPr>
        <w:spacing w:line="280" w:lineRule="exact"/>
        <w:ind w:right="1134"/>
        <w:jc w:val="both"/>
        <w:rPr>
          <w:rFonts w:ascii="Arial" w:hAnsi="Arial" w:cs="Arial"/>
          <w:b/>
          <w:color w:val="333333"/>
          <w:sz w:val="20"/>
        </w:rPr>
      </w:pPr>
    </w:p>
    <w:p w:rsidR="002A2A30" w:rsidRPr="00F30EBD" w:rsidRDefault="002A2A30" w:rsidP="006D6892">
      <w:pPr>
        <w:spacing w:line="280" w:lineRule="exact"/>
        <w:ind w:right="1134"/>
        <w:jc w:val="both"/>
        <w:rPr>
          <w:rFonts w:ascii="Arial" w:hAnsi="Arial" w:cs="Arial"/>
          <w:b/>
          <w:color w:val="333333"/>
          <w:sz w:val="20"/>
        </w:rPr>
      </w:pPr>
      <w:r w:rsidRPr="00F30EBD">
        <w:rPr>
          <w:rFonts w:ascii="Arial" w:hAnsi="Arial" w:cs="Arial"/>
          <w:b/>
          <w:color w:val="333333"/>
          <w:sz w:val="20"/>
        </w:rPr>
        <w:t>Konzept</w:t>
      </w:r>
    </w:p>
    <w:p w:rsidR="002A2A30" w:rsidRPr="00F30EBD" w:rsidRDefault="002A2A30" w:rsidP="006D6892">
      <w:pPr>
        <w:spacing w:before="100" w:beforeAutospacing="1" w:after="100" w:afterAutospacing="1" w:line="280" w:lineRule="exact"/>
        <w:ind w:right="1134"/>
        <w:jc w:val="both"/>
        <w:rPr>
          <w:rFonts w:ascii="Arial" w:hAnsi="Arial" w:cs="Arial"/>
          <w:color w:val="333333"/>
          <w:sz w:val="20"/>
        </w:rPr>
      </w:pPr>
      <w:r w:rsidRPr="00F30EBD">
        <w:rPr>
          <w:rStyle w:val="apple-style-span"/>
          <w:rFonts w:ascii="Arial" w:hAnsi="Arial" w:cs="Arial"/>
          <w:b/>
          <w:color w:val="333333"/>
          <w:sz w:val="20"/>
        </w:rPr>
        <w:t>Jürgen Bock</w:t>
      </w:r>
      <w:r w:rsidRPr="00F30EBD">
        <w:rPr>
          <w:rFonts w:ascii="Arial" w:hAnsi="Arial" w:cs="Arial"/>
          <w:b/>
          <w:bCs/>
          <w:color w:val="333333"/>
          <w:sz w:val="20"/>
        </w:rPr>
        <w:t xml:space="preserve"> </w:t>
      </w:r>
      <w:r w:rsidRPr="00F30EBD">
        <w:rPr>
          <w:rFonts w:ascii="Arial" w:hAnsi="Arial" w:cs="Arial"/>
          <w:bCs/>
          <w:color w:val="333333"/>
          <w:sz w:val="20"/>
        </w:rPr>
        <w:t>ist Kurator</w:t>
      </w:r>
      <w:r w:rsidRPr="00F30EBD">
        <w:rPr>
          <w:rStyle w:val="apple-style-span"/>
          <w:rFonts w:ascii="Arial" w:hAnsi="Arial" w:cs="Arial"/>
          <w:color w:val="333333"/>
          <w:sz w:val="20"/>
        </w:rPr>
        <w:t>, Herausgeber, Kunsttheoretiker und als Direktor der Ma</w:t>
      </w:r>
      <w:r w:rsidRPr="00F30EBD">
        <w:rPr>
          <w:rStyle w:val="apple-style-span"/>
          <w:rFonts w:ascii="Arial" w:hAnsi="Arial" w:cs="Arial"/>
          <w:color w:val="333333"/>
          <w:sz w:val="20"/>
        </w:rPr>
        <w:t>u</w:t>
      </w:r>
      <w:r w:rsidRPr="00F30EBD">
        <w:rPr>
          <w:rStyle w:val="apple-style-span"/>
          <w:rFonts w:ascii="Arial" w:hAnsi="Arial" w:cs="Arial"/>
          <w:color w:val="333333"/>
          <w:sz w:val="20"/>
        </w:rPr>
        <w:t xml:space="preserve">maus School of Visual Arts in Lissabon  für das Maumaus residency program und den Ausstellungsraum Lumiar Cité verantwortlich. </w:t>
      </w:r>
    </w:p>
    <w:p w:rsidR="002A2A30" w:rsidRPr="00F30EBD" w:rsidRDefault="002A2A30" w:rsidP="006D6892">
      <w:pPr>
        <w:spacing w:before="100" w:beforeAutospacing="1" w:after="100" w:afterAutospacing="1" w:line="280" w:lineRule="exact"/>
        <w:ind w:right="1134"/>
        <w:jc w:val="both"/>
        <w:rPr>
          <w:rStyle w:val="apple-style-span"/>
          <w:rFonts w:ascii="Arial" w:hAnsi="Arial" w:cs="Arial"/>
          <w:color w:val="333333"/>
          <w:sz w:val="20"/>
        </w:rPr>
      </w:pPr>
      <w:r w:rsidRPr="00F30EBD">
        <w:rPr>
          <w:rStyle w:val="apple-style-span"/>
          <w:rFonts w:ascii="Arial" w:hAnsi="Arial" w:cs="Arial"/>
          <w:b/>
          <w:color w:val="333333"/>
          <w:sz w:val="20"/>
        </w:rPr>
        <w:t>Kuratorische Projekte:</w:t>
      </w:r>
      <w:r w:rsidRPr="00F30EBD">
        <w:rPr>
          <w:rStyle w:val="apple-style-span"/>
          <w:rFonts w:ascii="Arial" w:hAnsi="Arial" w:cs="Arial"/>
          <w:color w:val="333333"/>
          <w:sz w:val="20"/>
        </w:rPr>
        <w:t xml:space="preserve"> Projektraum am Centro Cultural de Belém in Lissabon (2000/2001) u.a. mit Eleanor Antin, Harun Farocki, Renée Green und Nathan Coley; 2003 Maia Biennial; 2005 Deutsche Teilnahme an der “Triennial of India” in New Delhi mit Andreas Siekmann. 2007 kuratierte Jürgen Bock den  Portugisischen Pavillon der 52. Biennale in Venedig und zeigte Ângela Ferreira und in 2009 in Lissabon die Au</w:t>
      </w:r>
      <w:r w:rsidRPr="00F30EBD">
        <w:rPr>
          <w:rStyle w:val="apple-style-span"/>
          <w:rFonts w:ascii="Arial" w:hAnsi="Arial" w:cs="Arial"/>
          <w:color w:val="333333"/>
          <w:sz w:val="20"/>
        </w:rPr>
        <w:t>s</w:t>
      </w:r>
      <w:r w:rsidRPr="00F30EBD">
        <w:rPr>
          <w:rStyle w:val="apple-style-span"/>
          <w:rFonts w:ascii="Arial" w:hAnsi="Arial" w:cs="Arial"/>
          <w:color w:val="333333"/>
          <w:sz w:val="20"/>
        </w:rPr>
        <w:t>stellung „Heimo Zobernig and the Collection of the Calouste Gulbenkian Foundation Modern Art Centre“.</w:t>
      </w:r>
    </w:p>
    <w:p w:rsidR="002A2A30" w:rsidRPr="00F30EBD" w:rsidRDefault="002A2A30" w:rsidP="006D6892">
      <w:pPr>
        <w:spacing w:before="100" w:beforeAutospacing="1" w:after="100" w:afterAutospacing="1" w:line="280" w:lineRule="exact"/>
        <w:ind w:right="1134"/>
        <w:jc w:val="both"/>
        <w:rPr>
          <w:rStyle w:val="apple-style-span"/>
          <w:rFonts w:ascii="Arial" w:hAnsi="Arial" w:cs="Arial"/>
          <w:color w:val="333333"/>
          <w:sz w:val="20"/>
        </w:rPr>
      </w:pPr>
      <w:r w:rsidRPr="00F30EBD">
        <w:rPr>
          <w:rStyle w:val="apple-style-span"/>
          <w:rFonts w:ascii="Arial" w:hAnsi="Arial" w:cs="Arial"/>
          <w:b/>
          <w:color w:val="333333"/>
          <w:sz w:val="20"/>
          <w:lang w:val="en-US"/>
        </w:rPr>
        <w:t>Publikationen:</w:t>
      </w:r>
      <w:r w:rsidRPr="00F30EBD">
        <w:rPr>
          <w:rStyle w:val="apple-style-span"/>
          <w:rFonts w:ascii="Arial" w:hAnsi="Arial" w:cs="Arial"/>
          <w:color w:val="333333"/>
          <w:sz w:val="20"/>
          <w:lang w:val="en-US"/>
        </w:rPr>
        <w:t xml:space="preserve"> „</w:t>
      </w:r>
      <w:r w:rsidRPr="00F30EBD">
        <w:rPr>
          <w:rFonts w:ascii="Arial" w:hAnsi="Arial" w:cs="Arial"/>
          <w:iCs/>
          <w:color w:val="333333"/>
          <w:sz w:val="20"/>
          <w:lang w:val="en-US"/>
        </w:rPr>
        <w:t>From Work to Text - Dialogues on Practise and Criticism in Conte</w:t>
      </w:r>
      <w:r w:rsidRPr="00F30EBD">
        <w:rPr>
          <w:rFonts w:ascii="Arial" w:hAnsi="Arial" w:cs="Arial"/>
          <w:iCs/>
          <w:color w:val="333333"/>
          <w:sz w:val="20"/>
          <w:lang w:val="en-US"/>
        </w:rPr>
        <w:t>m</w:t>
      </w:r>
      <w:r w:rsidRPr="00F30EBD">
        <w:rPr>
          <w:rFonts w:ascii="Arial" w:hAnsi="Arial" w:cs="Arial"/>
          <w:iCs/>
          <w:color w:val="333333"/>
          <w:sz w:val="20"/>
          <w:lang w:val="en-US"/>
        </w:rPr>
        <w:t>porary Art</w:t>
      </w:r>
      <w:r w:rsidRPr="00F30EBD">
        <w:rPr>
          <w:rStyle w:val="apple-style-span"/>
          <w:rFonts w:ascii="Arial" w:hAnsi="Arial" w:cs="Arial"/>
          <w:color w:val="333333"/>
          <w:sz w:val="20"/>
          <w:lang w:val="en-US"/>
        </w:rPr>
        <w:t xml:space="preserve"> „(2002); Portugiesische Edition des Künstlerbuchs „</w:t>
      </w:r>
      <w:r w:rsidRPr="00F30EBD">
        <w:rPr>
          <w:rFonts w:ascii="Arial" w:hAnsi="Arial" w:cs="Arial"/>
          <w:iCs/>
          <w:color w:val="333333"/>
          <w:sz w:val="20"/>
          <w:lang w:val="en-US"/>
        </w:rPr>
        <w:t>TITANIC's wake“</w:t>
      </w:r>
      <w:r w:rsidRPr="00F30EBD">
        <w:rPr>
          <w:rStyle w:val="apple-style-span"/>
          <w:rFonts w:ascii="Arial" w:hAnsi="Arial" w:cs="Arial"/>
          <w:color w:val="333333"/>
          <w:sz w:val="20"/>
          <w:lang w:val="en-US"/>
        </w:rPr>
        <w:t xml:space="preserve"> von Allan Sekula (2003); „Negotiations in the Contact Zone“, Hg. </w:t>
      </w:r>
      <w:r w:rsidRPr="00F30EBD">
        <w:rPr>
          <w:rStyle w:val="apple-style-span"/>
          <w:rFonts w:ascii="Arial" w:hAnsi="Arial" w:cs="Arial"/>
          <w:color w:val="333333"/>
          <w:sz w:val="20"/>
        </w:rPr>
        <w:t>Renée Green (2003).</w:t>
      </w:r>
    </w:p>
    <w:p w:rsidR="002A2A30" w:rsidRPr="00F30EBD" w:rsidRDefault="002A2A30" w:rsidP="006D6892">
      <w:pPr>
        <w:spacing w:before="100" w:beforeAutospacing="1" w:after="100" w:afterAutospacing="1" w:line="280" w:lineRule="exact"/>
        <w:ind w:right="1134"/>
        <w:jc w:val="both"/>
        <w:rPr>
          <w:rFonts w:ascii="Arial" w:hAnsi="Arial" w:cs="Arial"/>
          <w:color w:val="333333"/>
          <w:sz w:val="20"/>
        </w:rPr>
      </w:pPr>
      <w:r w:rsidRPr="00F30EBD">
        <w:rPr>
          <w:rStyle w:val="apple-style-span"/>
          <w:rFonts w:ascii="Arial" w:hAnsi="Arial" w:cs="Arial"/>
          <w:color w:val="333333"/>
          <w:sz w:val="20"/>
        </w:rPr>
        <w:t>2008 produzierte Jürgen Bock Manthia Diawaras Film „</w:t>
      </w:r>
      <w:r w:rsidRPr="00F30EBD">
        <w:rPr>
          <w:rFonts w:ascii="Arial" w:hAnsi="Arial" w:cs="Arial"/>
          <w:iCs/>
          <w:color w:val="333333"/>
          <w:sz w:val="20"/>
        </w:rPr>
        <w:t xml:space="preserve">Maison Tropicale“ und </w:t>
      </w:r>
      <w:r w:rsidRPr="00F30EBD">
        <w:rPr>
          <w:rStyle w:val="apple-style-span"/>
          <w:rFonts w:ascii="Arial" w:hAnsi="Arial" w:cs="Arial"/>
          <w:color w:val="333333"/>
          <w:sz w:val="20"/>
        </w:rPr>
        <w:t>2011 co-koordinierte er die Konferenz „</w:t>
      </w:r>
      <w:r w:rsidRPr="00F30EBD">
        <w:rPr>
          <w:rStyle w:val="apple-style-span"/>
          <w:rFonts w:ascii="Arial" w:hAnsi="Arial" w:cs="Arial"/>
          <w:iCs/>
          <w:color w:val="333333"/>
          <w:sz w:val="20"/>
        </w:rPr>
        <w:t>Modernities in the Making“</w:t>
      </w:r>
      <w:r w:rsidRPr="00F30EBD">
        <w:rPr>
          <w:rStyle w:val="apple-style-span"/>
          <w:rFonts w:ascii="Arial" w:hAnsi="Arial" w:cs="Arial"/>
          <w:color w:val="333333"/>
          <w:sz w:val="20"/>
        </w:rPr>
        <w:t xml:space="preserve"> in Dakar</w:t>
      </w:r>
      <w:r w:rsidRPr="00F30EBD">
        <w:rPr>
          <w:rFonts w:ascii="Arial" w:hAnsi="Arial" w:cs="Arial"/>
          <w:i/>
          <w:iCs/>
          <w:color w:val="333333"/>
          <w:sz w:val="20"/>
        </w:rPr>
        <w:t xml:space="preserve">. </w:t>
      </w:r>
    </w:p>
    <w:p w:rsidR="002A2A30" w:rsidRDefault="002A2A30" w:rsidP="002330D0">
      <w:pPr>
        <w:spacing w:line="280" w:lineRule="exact"/>
        <w:ind w:right="1134"/>
        <w:jc w:val="both"/>
        <w:rPr>
          <w:rFonts w:ascii="Arial" w:hAnsi="Arial" w:cs="Arial"/>
          <w:color w:val="333333"/>
          <w:sz w:val="20"/>
        </w:rPr>
      </w:pPr>
      <w:r>
        <w:rPr>
          <w:rFonts w:ascii="Arial" w:hAnsi="Arial" w:cs="Arial"/>
          <w:b/>
          <w:color w:val="333333"/>
          <w:sz w:val="20"/>
        </w:rPr>
        <w:t xml:space="preserve">Pressekontakte: </w:t>
      </w:r>
      <w:r>
        <w:rPr>
          <w:rFonts w:ascii="Arial" w:hAnsi="Arial" w:cs="Arial"/>
          <w:color w:val="333333"/>
          <w:sz w:val="20"/>
        </w:rPr>
        <w:t>Heinrich-Böll-Stiftung e.V. | Karoline Richter (ehemals Hutter)</w:t>
      </w:r>
    </w:p>
    <w:p w:rsidR="002A2A30" w:rsidRDefault="002A2A30" w:rsidP="002330D0">
      <w:pPr>
        <w:autoSpaceDE w:val="0"/>
        <w:autoSpaceDN w:val="0"/>
        <w:adjustRightInd w:val="0"/>
        <w:spacing w:line="280" w:lineRule="exact"/>
        <w:ind w:right="1134"/>
        <w:jc w:val="both"/>
        <w:rPr>
          <w:rFonts w:ascii="Arial" w:hAnsi="Arial" w:cs="Arial"/>
          <w:color w:val="333333"/>
          <w:sz w:val="20"/>
        </w:rPr>
      </w:pPr>
      <w:r>
        <w:rPr>
          <w:rFonts w:ascii="Arial" w:hAnsi="Arial" w:cs="Arial"/>
          <w:color w:val="333333"/>
          <w:sz w:val="20"/>
        </w:rPr>
        <w:t>ReferentInnenin für Öffentlichkeitsarbeit / Pressesprecherin</w:t>
      </w:r>
    </w:p>
    <w:p w:rsidR="002A2A30" w:rsidRDefault="002A2A30" w:rsidP="002330D0">
      <w:pPr>
        <w:autoSpaceDE w:val="0"/>
        <w:autoSpaceDN w:val="0"/>
        <w:adjustRightInd w:val="0"/>
        <w:spacing w:line="280" w:lineRule="exact"/>
        <w:ind w:right="1134"/>
        <w:jc w:val="both"/>
        <w:rPr>
          <w:rFonts w:ascii="Arial" w:hAnsi="Arial" w:cs="Arial"/>
          <w:color w:val="333333"/>
          <w:sz w:val="20"/>
        </w:rPr>
      </w:pPr>
      <w:r>
        <w:rPr>
          <w:rFonts w:ascii="Arial" w:hAnsi="Arial" w:cs="Arial"/>
          <w:color w:val="333333"/>
          <w:sz w:val="20"/>
        </w:rPr>
        <w:t>T +49-(0)30-285 34 – 202 | M 0160 365 7722</w:t>
      </w:r>
    </w:p>
    <w:p w:rsidR="002A2A30" w:rsidRPr="002330D0" w:rsidRDefault="002A2A30" w:rsidP="002330D0">
      <w:pPr>
        <w:autoSpaceDE w:val="0"/>
        <w:autoSpaceDN w:val="0"/>
        <w:adjustRightInd w:val="0"/>
        <w:spacing w:line="280" w:lineRule="exact"/>
        <w:ind w:right="1134"/>
        <w:jc w:val="both"/>
        <w:rPr>
          <w:rFonts w:ascii="Arial" w:hAnsi="Arial" w:cs="Arial"/>
          <w:color w:val="333333"/>
          <w:sz w:val="20"/>
        </w:rPr>
      </w:pPr>
      <w:r>
        <w:rPr>
          <w:rFonts w:ascii="Arial" w:hAnsi="Arial" w:cs="Arial"/>
          <w:color w:val="333333"/>
          <w:sz w:val="20"/>
        </w:rPr>
        <w:t xml:space="preserve">F +49-(0)30-285 34 – 5202 | </w:t>
      </w:r>
      <w:r w:rsidRPr="002330D0">
        <w:rPr>
          <w:rFonts w:ascii="Arial" w:hAnsi="Arial" w:cs="Arial"/>
          <w:color w:val="333333"/>
          <w:sz w:val="20"/>
        </w:rPr>
        <w:t xml:space="preserve">E </w:t>
      </w:r>
      <w:hyperlink r:id="rId18" w:history="1">
        <w:r w:rsidRPr="002330D0">
          <w:rPr>
            <w:rStyle w:val="Hyperlink"/>
            <w:rFonts w:ascii="Arial" w:hAnsi="Arial" w:cs="Arial"/>
            <w:color w:val="333333"/>
            <w:sz w:val="20"/>
          </w:rPr>
          <w:t>hutter@boell.de</w:t>
        </w:r>
      </w:hyperlink>
      <w:r w:rsidRPr="002330D0">
        <w:rPr>
          <w:rFonts w:ascii="Arial" w:hAnsi="Arial" w:cs="Arial"/>
          <w:color w:val="333333"/>
          <w:sz w:val="20"/>
        </w:rPr>
        <w:t xml:space="preserve"> | </w:t>
      </w:r>
      <w:hyperlink r:id="rId19" w:history="1">
        <w:r w:rsidRPr="002330D0">
          <w:rPr>
            <w:rStyle w:val="Hyperlink"/>
            <w:rFonts w:ascii="Arial" w:hAnsi="Arial" w:cs="Arial"/>
            <w:color w:val="333333"/>
            <w:sz w:val="20"/>
          </w:rPr>
          <w:t>http://www.boell.de</w:t>
        </w:r>
      </w:hyperlink>
    </w:p>
    <w:p w:rsidR="002A2A30" w:rsidRPr="002330D0" w:rsidRDefault="002A2A30" w:rsidP="002330D0">
      <w:pPr>
        <w:autoSpaceDE w:val="0"/>
        <w:autoSpaceDN w:val="0"/>
        <w:adjustRightInd w:val="0"/>
        <w:spacing w:line="280" w:lineRule="exact"/>
        <w:ind w:right="1134"/>
        <w:jc w:val="both"/>
        <w:rPr>
          <w:rFonts w:ascii="Arial" w:hAnsi="Arial" w:cs="Arial"/>
          <w:color w:val="333333"/>
          <w:sz w:val="20"/>
        </w:rPr>
      </w:pPr>
    </w:p>
    <w:p w:rsidR="002A2A30" w:rsidRDefault="002A2A30" w:rsidP="002330D0">
      <w:pPr>
        <w:spacing w:line="280" w:lineRule="exact"/>
        <w:ind w:right="1134"/>
        <w:jc w:val="both"/>
        <w:rPr>
          <w:rFonts w:ascii="Arial" w:hAnsi="Arial" w:cs="Arial"/>
          <w:color w:val="333333"/>
          <w:sz w:val="20"/>
        </w:rPr>
      </w:pPr>
      <w:r>
        <w:rPr>
          <w:rFonts w:ascii="Arial" w:hAnsi="Arial" w:cs="Arial"/>
          <w:color w:val="333333"/>
          <w:sz w:val="20"/>
        </w:rPr>
        <w:t>Projektbüro „radius of art“ | Verena Voigt PR</w:t>
      </w:r>
    </w:p>
    <w:p w:rsidR="002A2A30" w:rsidRDefault="002A2A30" w:rsidP="002330D0">
      <w:pPr>
        <w:spacing w:line="280" w:lineRule="exact"/>
        <w:ind w:right="1134"/>
        <w:jc w:val="both"/>
        <w:rPr>
          <w:rFonts w:ascii="Arial" w:hAnsi="Arial" w:cs="Arial"/>
          <w:color w:val="333333"/>
          <w:sz w:val="20"/>
        </w:rPr>
      </w:pPr>
      <w:r>
        <w:rPr>
          <w:rFonts w:ascii="Arial" w:hAnsi="Arial" w:cs="Arial"/>
          <w:color w:val="333333"/>
          <w:sz w:val="20"/>
        </w:rPr>
        <w:t>Heinrich-Böll-Stiftung SH | Heiligendammer Str. 15 | 24106 Kiel</w:t>
      </w:r>
    </w:p>
    <w:p w:rsidR="002A2A30" w:rsidRDefault="002A2A30" w:rsidP="002330D0">
      <w:pPr>
        <w:spacing w:line="280" w:lineRule="exact"/>
        <w:ind w:right="1134"/>
        <w:jc w:val="both"/>
        <w:rPr>
          <w:rFonts w:ascii="Arial" w:hAnsi="Arial" w:cs="Arial"/>
          <w:color w:val="333333"/>
          <w:sz w:val="20"/>
        </w:rPr>
      </w:pPr>
      <w:r>
        <w:rPr>
          <w:rFonts w:ascii="Arial" w:hAnsi="Arial" w:cs="Arial"/>
          <w:color w:val="333333"/>
          <w:sz w:val="20"/>
        </w:rPr>
        <w:t>T+49-(0)431-38 00 757 | M 0163 191 1669</w:t>
      </w:r>
    </w:p>
    <w:p w:rsidR="002A2A30" w:rsidRPr="00CF3287" w:rsidRDefault="002A2A30" w:rsidP="002330D0">
      <w:pPr>
        <w:spacing w:line="280" w:lineRule="exact"/>
        <w:ind w:right="1134"/>
        <w:jc w:val="both"/>
        <w:rPr>
          <w:rFonts w:ascii="Arial" w:hAnsi="Arial" w:cs="Arial"/>
          <w:sz w:val="20"/>
        </w:rPr>
      </w:pPr>
      <w:r>
        <w:rPr>
          <w:rFonts w:ascii="Arial" w:hAnsi="Arial" w:cs="Arial"/>
          <w:color w:val="333333"/>
          <w:sz w:val="20"/>
        </w:rPr>
        <w:t xml:space="preserve">F +49-(0)431-90 66 134 | </w:t>
      </w:r>
      <w:r w:rsidRPr="002330D0">
        <w:rPr>
          <w:rFonts w:ascii="Arial" w:hAnsi="Arial" w:cs="Arial"/>
          <w:color w:val="333333"/>
          <w:sz w:val="20"/>
        </w:rPr>
        <w:t xml:space="preserve">E </w:t>
      </w:r>
      <w:hyperlink r:id="rId20" w:history="1">
        <w:r w:rsidRPr="002330D0">
          <w:rPr>
            <w:rStyle w:val="Hyperlink"/>
            <w:rFonts w:ascii="Arial" w:hAnsi="Arial" w:cs="Arial"/>
            <w:color w:val="333333"/>
            <w:sz w:val="20"/>
          </w:rPr>
          <w:t>kontakt@verena-voigt-pr.de</w:t>
        </w:r>
      </w:hyperlink>
      <w:r w:rsidRPr="002330D0">
        <w:rPr>
          <w:rFonts w:ascii="Arial" w:hAnsi="Arial" w:cs="Arial"/>
          <w:color w:val="333333"/>
          <w:sz w:val="20"/>
        </w:rPr>
        <w:t xml:space="preserve"> | http://www.radius-of-art.de</w:t>
      </w:r>
    </w:p>
    <w:sectPr w:rsidR="002A2A30" w:rsidRPr="00CF3287" w:rsidSect="00694579">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335" w:right="1548" w:bottom="335" w:left="1548" w:header="284"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A30" w:rsidRDefault="002A2A30">
      <w:r>
        <w:separator/>
      </w:r>
    </w:p>
  </w:endnote>
  <w:endnote w:type="continuationSeparator" w:id="0">
    <w:p w:rsidR="002A2A30" w:rsidRDefault="002A2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ellGothic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Mono">
    <w:altName w:val="Times New Roman"/>
    <w:panose1 w:val="00000000000000000000"/>
    <w:charset w:val="00"/>
    <w:family w:val="modern"/>
    <w:notTrueType/>
    <w:pitch w:val="default"/>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Bell Gothic Light">
    <w:altName w:val="Courier New"/>
    <w:panose1 w:val="00000000000000000000"/>
    <w:charset w:val="00"/>
    <w:family w:val="auto"/>
    <w:notTrueType/>
    <w:pitch w:val="variable"/>
    <w:sig w:usb0="00000003" w:usb1="00000000" w:usb2="00000000" w:usb3="00000000" w:csb0="00000001" w:csb1="00000000"/>
  </w:font>
  <w:font w:name="Bell Gothic Bold">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30" w:rsidRDefault="002A2A30" w:rsidP="0051363D">
    <w:pPr>
      <w:pStyle w:val="Footer"/>
      <w:rPr>
        <w:rFonts w:ascii="Bell Gothic Light" w:hAnsi="Bell Gothic Light"/>
      </w:rPr>
    </w:pPr>
  </w:p>
  <w:p w:rsidR="002A2A30" w:rsidRDefault="002A2A30" w:rsidP="0051363D">
    <w:pPr>
      <w:pStyle w:val="Footer"/>
      <w:pBdr>
        <w:top w:val="single" w:sz="4" w:space="1" w:color="auto"/>
      </w:pBdr>
    </w:pPr>
  </w:p>
  <w:p w:rsidR="002A2A30" w:rsidRPr="00690764" w:rsidRDefault="002A2A30" w:rsidP="0051363D">
    <w:pPr>
      <w:pStyle w:val="Footer"/>
      <w:pBdr>
        <w:top w:val="single" w:sz="4" w:space="1" w:color="auto"/>
      </w:pBdr>
    </w:pPr>
    <w:r w:rsidRPr="00690764">
      <w:t>Kurzbiografien</w:t>
    </w:r>
  </w:p>
  <w:p w:rsidR="002A2A30" w:rsidRPr="00690764" w:rsidRDefault="002A2A30" w:rsidP="0051363D">
    <w:pPr>
      <w:pStyle w:val="Footer"/>
      <w:pBdr>
        <w:top w:val="single" w:sz="4" w:space="1" w:color="auto"/>
      </w:pBdr>
    </w:pPr>
    <w:r w:rsidRPr="00690764">
      <w:t xml:space="preserve">Internationale Konferenz – </w:t>
    </w:r>
    <w:r w:rsidRPr="00AF46E8">
      <w:rPr>
        <w:b/>
      </w:rPr>
      <w:t>Titel der Konferenz</w:t>
    </w:r>
    <w:r>
      <w:t xml:space="preserve"> – Berlin, 25. September 2008</w:t>
    </w:r>
  </w:p>
  <w:p w:rsidR="002A2A30" w:rsidRDefault="002A2A30" w:rsidP="0051363D">
    <w:pPr>
      <w:pStyle w:val="Footer"/>
      <w:ind w:left="-1701"/>
    </w:pPr>
    <w:r>
      <w:rPr>
        <w:rFonts w:ascii="Times New Roman" w:hAnsi="Times New Roman"/>
      </w:rPr>
      <w:t xml:space="preserve"> </w:t>
    </w:r>
    <w:r>
      <w:rPr>
        <w:rFonts w:ascii="Bell Gothic Bold" w:hAnsi="Bell Gothic Bold"/>
      </w:rPr>
      <w:fldChar w:fldCharType="begin"/>
    </w:r>
    <w:r>
      <w:rPr>
        <w:rFonts w:ascii="Bell Gothic Bold" w:hAnsi="Bell Gothic Bold"/>
      </w:rPr>
      <w:instrText xml:space="preserve"> PAGE </w:instrText>
    </w:r>
    <w:r>
      <w:rPr>
        <w:rFonts w:ascii="Bell Gothic Bold" w:hAnsi="Bell Gothic Bold"/>
      </w:rPr>
      <w:fldChar w:fldCharType="separate"/>
    </w:r>
    <w:r>
      <w:rPr>
        <w:rFonts w:ascii="Bell Gothic Bold" w:hAnsi="Bell Gothic Bold"/>
        <w:noProof/>
      </w:rPr>
      <w:t>2</w:t>
    </w:r>
    <w:r>
      <w:rPr>
        <w:rFonts w:ascii="Bell Gothic Bold" w:hAnsi="Bell Gothic Bold"/>
      </w:rPr>
      <w:fldChar w:fldCharType="end"/>
    </w:r>
    <w:r>
      <w:rPr>
        <w:rFonts w:ascii="Times New Roman" w:hAnsi="Times New Roman"/>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30" w:rsidRDefault="002A2A30" w:rsidP="00864B88">
    <w:pPr>
      <w:pStyle w:val="Footer"/>
      <w:pBdr>
        <w:top w:val="single" w:sz="4" w:space="1" w:color="auto"/>
      </w:pBdr>
    </w:pPr>
  </w:p>
  <w:p w:rsidR="002A2A30" w:rsidRDefault="002A2A30" w:rsidP="006D6892">
    <w:pPr>
      <w:pStyle w:val="Footer"/>
      <w:pBdr>
        <w:top w:val="single" w:sz="4" w:space="1" w:color="auto"/>
      </w:pBdr>
    </w:pPr>
    <w:r>
      <w:t>Abendveranstaltung</w:t>
    </w:r>
  </w:p>
  <w:p w:rsidR="002A2A30" w:rsidRPr="00690764" w:rsidRDefault="002A2A30" w:rsidP="00693BA8">
    <w:pPr>
      <w:pStyle w:val="Footer"/>
      <w:tabs>
        <w:tab w:val="center" w:pos="8789"/>
      </w:tabs>
    </w:pPr>
    <w:r>
      <w:t>radius of art - Berlin, 8.-9. Februar 2012</w:t>
    </w:r>
    <w:r>
      <w:tab/>
    </w:r>
    <w:r>
      <w:tab/>
    </w:r>
    <w:fldSimple w:instr=" PAGE ">
      <w:r>
        <w:rPr>
          <w:noProof/>
        </w:rPr>
        <w:t>4</w:t>
      </w:r>
    </w:fldSimple>
    <w:r>
      <w:t xml:space="preserve"> </w:t>
    </w:r>
  </w:p>
  <w:p w:rsidR="002A2A30" w:rsidRDefault="002A2A30">
    <w:pPr>
      <w:pStyle w:val="Footer"/>
      <w:ind w:right="-1714"/>
      <w:jc w:val="right"/>
      <w:rPr>
        <w:rFonts w:ascii="Bell Gothic Bold" w:hAnsi="Bell Gothic Bold"/>
      </w:rPr>
    </w:pPr>
    <w:r>
      <w:rPr>
        <w:rFonts w:ascii="Bell Gothic Bold" w:hAnsi="Bell Gothic Bold"/>
      </w:rPr>
      <w:fldChar w:fldCharType="begin"/>
    </w:r>
    <w:r>
      <w:rPr>
        <w:rFonts w:ascii="Bell Gothic Bold" w:hAnsi="Bell Gothic Bold"/>
      </w:rPr>
      <w:instrText xml:space="preserve"> PAGE </w:instrText>
    </w:r>
    <w:r>
      <w:rPr>
        <w:rFonts w:ascii="Bell Gothic Bold" w:hAnsi="Bell Gothic Bold"/>
      </w:rPr>
      <w:fldChar w:fldCharType="separate"/>
    </w:r>
    <w:r>
      <w:rPr>
        <w:rFonts w:ascii="Bell Gothic Bold" w:hAnsi="Bell Gothic Bold"/>
        <w:noProof/>
      </w:rPr>
      <w:t>4</w:t>
    </w:r>
    <w:r>
      <w:rPr>
        <w:rFonts w:ascii="Bell Gothic Bold" w:hAnsi="Bell Gothic Bold"/>
      </w:rPr>
      <w:fldChar w:fldCharType="end"/>
    </w:r>
    <w:r>
      <w:rPr>
        <w:rFonts w:ascii="Bell Gothic Bold" w:hAnsi="Bell Gothic Bold"/>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30" w:rsidRDefault="002A2A30" w:rsidP="00195B67">
    <w:pPr>
      <w:pStyle w:val="Footer"/>
      <w:pBdr>
        <w:top w:val="single" w:sz="4" w:space="1" w:color="auto"/>
      </w:pBdr>
      <w:rPr>
        <w:rFonts w:ascii="Bell Gothic Light" w:hAnsi="Bell Gothic Light"/>
      </w:rPr>
    </w:pPr>
  </w:p>
  <w:p w:rsidR="002A2A30" w:rsidRDefault="002A2A30" w:rsidP="00464FAD">
    <w:pPr>
      <w:pStyle w:val="Footer"/>
      <w:pBdr>
        <w:top w:val="single" w:sz="4" w:space="1" w:color="auto"/>
      </w:pBdr>
    </w:pPr>
    <w:r>
      <w:t>Abendveranstaltung</w:t>
    </w:r>
  </w:p>
  <w:p w:rsidR="002A2A30" w:rsidRPr="00690764" w:rsidRDefault="002A2A30" w:rsidP="00464FAD">
    <w:pPr>
      <w:pStyle w:val="Footer"/>
      <w:pBdr>
        <w:top w:val="single" w:sz="4" w:space="1" w:color="auto"/>
      </w:pBdr>
    </w:pPr>
    <w:r>
      <w:t>radius of art - Berlin, 8.-9. Februar 2012</w:t>
    </w:r>
    <w:r>
      <w:tab/>
    </w:r>
    <w:fldSimple w:instr=" PAGE ">
      <w:r>
        <w:rPr>
          <w:noProof/>
        </w:rPr>
        <w:t>1</w:t>
      </w:r>
    </w:fldSimple>
    <w:r>
      <w:t xml:space="preserve"> </w:t>
    </w:r>
  </w:p>
  <w:p w:rsidR="002A2A30" w:rsidRPr="00690764" w:rsidRDefault="002A2A30" w:rsidP="00690764">
    <w:pPr>
      <w:pStyle w:val="Footer"/>
      <w:ind w:right="-1714"/>
      <w:jc w:val="right"/>
    </w:pP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A30" w:rsidRDefault="002A2A30">
      <w:r>
        <w:separator/>
      </w:r>
    </w:p>
  </w:footnote>
  <w:footnote w:type="continuationSeparator" w:id="0">
    <w:p w:rsidR="002A2A30" w:rsidRDefault="002A2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30" w:rsidRDefault="002A2A30"/>
  <w:p w:rsidR="002A2A30" w:rsidRDefault="002A2A3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30" w:rsidRDefault="002A2A30">
    <w:pPr>
      <w:jc w:val="right"/>
    </w:pPr>
  </w:p>
  <w:p w:rsidR="002A2A30" w:rsidRDefault="002A2A30">
    <w:pP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30" w:rsidRDefault="002A2A30" w:rsidP="00195B67">
    <w:pPr>
      <w:spacing w:line="440" w:lineRule="exact"/>
    </w:pPr>
  </w:p>
  <w:tbl>
    <w:tblPr>
      <w:tblW w:w="0" w:type="auto"/>
      <w:tblLook w:val="01E0"/>
    </w:tblPr>
    <w:tblGrid>
      <w:gridCol w:w="5088"/>
      <w:gridCol w:w="3938"/>
    </w:tblGrid>
    <w:tr w:rsidR="002A2A30">
      <w:trPr>
        <w:trHeight w:val="1037"/>
      </w:trPr>
      <w:tc>
        <w:tcPr>
          <w:tcW w:w="5088" w:type="dxa"/>
          <w:tcBorders>
            <w:top w:val="nil"/>
            <w:left w:val="nil"/>
            <w:bottom w:val="nil"/>
            <w:right w:val="nil"/>
          </w:tcBorders>
        </w:tcPr>
        <w:p w:rsidR="002A2A30" w:rsidRDefault="002A2A30" w:rsidP="00C6280F"/>
      </w:tc>
      <w:tc>
        <w:tcPr>
          <w:tcW w:w="3938" w:type="dxa"/>
          <w:tcBorders>
            <w:top w:val="nil"/>
            <w:left w:val="nil"/>
            <w:bottom w:val="nil"/>
            <w:right w:val="nil"/>
          </w:tcBorders>
        </w:tcPr>
        <w:p w:rsidR="002A2A30" w:rsidRDefault="002A2A30" w:rsidP="00C6280F">
          <w:pPr>
            <w:jc w:val="right"/>
          </w:pPr>
          <w:r w:rsidRPr="002C059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6" type="#_x0000_t75" alt="radius_cmyk_light.jpg" style="width:93.75pt;height:76.5pt;visibility:visible">
                <v:imagedata r:id="rId1" o:title=""/>
              </v:shape>
            </w:pict>
          </w:r>
          <w:r>
            <w:rPr>
              <w:noProof/>
            </w:rPr>
            <w:pict>
              <v:shape id="Bild 2" o:spid="_x0000_s2049" type="#_x0000_t75" alt="ECFR_LOGO_AW_BLACK_SMALL" style="position:absolute;left:0;text-align:left;margin-left:370.7pt;margin-top:19.8pt;width:179.85pt;height:90.55pt;z-index:-251656192;visibility:visible;mso-position-horizontal-relative:text;mso-position-vertical-relative:text">
                <v:imagedata r:id="rId2" o:title=""/>
              </v:shape>
            </w:pict>
          </w:r>
        </w:p>
      </w:tc>
    </w:tr>
  </w:tbl>
  <w:p w:rsidR="002A2A30" w:rsidRPr="00264E2A" w:rsidRDefault="002A2A30" w:rsidP="00694579">
    <w:pPr>
      <w:rPr>
        <w:rFonts w:ascii="Arial" w:hAnsi="Arial"/>
        <w:color w:val="0000FF"/>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37E"/>
    <w:multiLevelType w:val="hybridMultilevel"/>
    <w:tmpl w:val="E82C9FCE"/>
    <w:lvl w:ilvl="0" w:tplc="2110BAC0">
      <w:start w:val="1"/>
      <w:numFmt w:val="decimal"/>
      <w:lvlText w:val="%1."/>
      <w:lvlJc w:val="left"/>
      <w:pPr>
        <w:ind w:left="1778" w:hanging="360"/>
      </w:pPr>
      <w:rPr>
        <w:rFonts w:cs="Times New Roman" w:hint="default"/>
      </w:rPr>
    </w:lvl>
    <w:lvl w:ilvl="1" w:tplc="04070019" w:tentative="1">
      <w:start w:val="1"/>
      <w:numFmt w:val="lowerLetter"/>
      <w:lvlText w:val="%2."/>
      <w:lvlJc w:val="left"/>
      <w:pPr>
        <w:ind w:left="2498" w:hanging="360"/>
      </w:pPr>
      <w:rPr>
        <w:rFonts w:cs="Times New Roman"/>
      </w:rPr>
    </w:lvl>
    <w:lvl w:ilvl="2" w:tplc="0407001B" w:tentative="1">
      <w:start w:val="1"/>
      <w:numFmt w:val="lowerRoman"/>
      <w:lvlText w:val="%3."/>
      <w:lvlJc w:val="right"/>
      <w:pPr>
        <w:ind w:left="3218" w:hanging="180"/>
      </w:pPr>
      <w:rPr>
        <w:rFonts w:cs="Times New Roman"/>
      </w:rPr>
    </w:lvl>
    <w:lvl w:ilvl="3" w:tplc="0407000F" w:tentative="1">
      <w:start w:val="1"/>
      <w:numFmt w:val="decimal"/>
      <w:lvlText w:val="%4."/>
      <w:lvlJc w:val="left"/>
      <w:pPr>
        <w:ind w:left="3938" w:hanging="360"/>
      </w:pPr>
      <w:rPr>
        <w:rFonts w:cs="Times New Roman"/>
      </w:rPr>
    </w:lvl>
    <w:lvl w:ilvl="4" w:tplc="04070019" w:tentative="1">
      <w:start w:val="1"/>
      <w:numFmt w:val="lowerLetter"/>
      <w:lvlText w:val="%5."/>
      <w:lvlJc w:val="left"/>
      <w:pPr>
        <w:ind w:left="4658" w:hanging="360"/>
      </w:pPr>
      <w:rPr>
        <w:rFonts w:cs="Times New Roman"/>
      </w:rPr>
    </w:lvl>
    <w:lvl w:ilvl="5" w:tplc="0407001B" w:tentative="1">
      <w:start w:val="1"/>
      <w:numFmt w:val="lowerRoman"/>
      <w:lvlText w:val="%6."/>
      <w:lvlJc w:val="right"/>
      <w:pPr>
        <w:ind w:left="5378" w:hanging="180"/>
      </w:pPr>
      <w:rPr>
        <w:rFonts w:cs="Times New Roman"/>
      </w:rPr>
    </w:lvl>
    <w:lvl w:ilvl="6" w:tplc="0407000F" w:tentative="1">
      <w:start w:val="1"/>
      <w:numFmt w:val="decimal"/>
      <w:lvlText w:val="%7."/>
      <w:lvlJc w:val="left"/>
      <w:pPr>
        <w:ind w:left="6098" w:hanging="360"/>
      </w:pPr>
      <w:rPr>
        <w:rFonts w:cs="Times New Roman"/>
      </w:rPr>
    </w:lvl>
    <w:lvl w:ilvl="7" w:tplc="04070019" w:tentative="1">
      <w:start w:val="1"/>
      <w:numFmt w:val="lowerLetter"/>
      <w:lvlText w:val="%8."/>
      <w:lvlJc w:val="left"/>
      <w:pPr>
        <w:ind w:left="6818" w:hanging="360"/>
      </w:pPr>
      <w:rPr>
        <w:rFonts w:cs="Times New Roman"/>
      </w:rPr>
    </w:lvl>
    <w:lvl w:ilvl="8" w:tplc="0407001B" w:tentative="1">
      <w:start w:val="1"/>
      <w:numFmt w:val="lowerRoman"/>
      <w:lvlText w:val="%9."/>
      <w:lvlJc w:val="right"/>
      <w:pPr>
        <w:ind w:left="7538" w:hanging="180"/>
      </w:pPr>
      <w:rPr>
        <w:rFonts w:cs="Times New Roman"/>
      </w:rPr>
    </w:lvl>
  </w:abstractNum>
  <w:abstractNum w:abstractNumId="1">
    <w:nsid w:val="0F3F1747"/>
    <w:multiLevelType w:val="hybridMultilevel"/>
    <w:tmpl w:val="8A0C70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C62A91"/>
    <w:multiLevelType w:val="hybridMultilevel"/>
    <w:tmpl w:val="DBA871F6"/>
    <w:lvl w:ilvl="0" w:tplc="98A0998A">
      <w:start w:val="5"/>
      <w:numFmt w:val="bullet"/>
      <w:lvlText w:val="-"/>
      <w:lvlJc w:val="left"/>
      <w:pPr>
        <w:ind w:left="720" w:hanging="360"/>
      </w:pPr>
      <w:rPr>
        <w:rFonts w:ascii="Arial Black" w:eastAsia="Times New Roman" w:hAnsi="Arial Black"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DE23D9"/>
    <w:multiLevelType w:val="hybridMultilevel"/>
    <w:tmpl w:val="64904C46"/>
    <w:lvl w:ilvl="0" w:tplc="1D4092A6">
      <w:start w:val="5"/>
      <w:numFmt w:val="bullet"/>
      <w:lvlText w:val="-"/>
      <w:lvlJc w:val="left"/>
      <w:pPr>
        <w:ind w:left="720" w:hanging="360"/>
      </w:pPr>
      <w:rPr>
        <w:rFonts w:ascii="Arial" w:eastAsia="Times New Roman" w:hAnsi="Aria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835B56"/>
    <w:multiLevelType w:val="hybridMultilevel"/>
    <w:tmpl w:val="B5B69D32"/>
    <w:lvl w:ilvl="0" w:tplc="BE74FCA4">
      <w:numFmt w:val="bullet"/>
      <w:lvlText w:val="-"/>
      <w:lvlJc w:val="left"/>
      <w:pPr>
        <w:tabs>
          <w:tab w:val="num" w:pos="720"/>
        </w:tabs>
        <w:ind w:left="720" w:hanging="360"/>
      </w:pPr>
      <w:rPr>
        <w:rFonts w:ascii="Univers" w:eastAsia="Times New Roman" w:hAnsi="Univer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E4B6120"/>
    <w:multiLevelType w:val="hybridMultilevel"/>
    <w:tmpl w:val="A3163214"/>
    <w:lvl w:ilvl="0" w:tplc="31168D3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0F1D36"/>
    <w:multiLevelType w:val="hybridMultilevel"/>
    <w:tmpl w:val="EA5692E2"/>
    <w:lvl w:ilvl="0" w:tplc="014AE17C">
      <w:start w:val="5"/>
      <w:numFmt w:val="bullet"/>
      <w:lvlText w:val="-"/>
      <w:lvlJc w:val="left"/>
      <w:pPr>
        <w:ind w:left="720" w:hanging="360"/>
      </w:pPr>
      <w:rPr>
        <w:rFonts w:ascii="Arial" w:eastAsia="Times New Roman" w:hAnsi="Aria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0E647FB"/>
    <w:multiLevelType w:val="hybridMultilevel"/>
    <w:tmpl w:val="441EBBD2"/>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8">
    <w:nsid w:val="328D0F8B"/>
    <w:multiLevelType w:val="hybridMultilevel"/>
    <w:tmpl w:val="999A4EC0"/>
    <w:lvl w:ilvl="0" w:tplc="326CAF68">
      <w:start w:val="3"/>
      <w:numFmt w:val="decimal"/>
      <w:lvlText w:val="%1."/>
      <w:lvlJc w:val="left"/>
      <w:pPr>
        <w:tabs>
          <w:tab w:val="num" w:pos="1776"/>
        </w:tabs>
        <w:ind w:left="1776" w:hanging="360"/>
      </w:pPr>
      <w:rPr>
        <w:rFonts w:cs="Times New Roman" w:hint="default"/>
      </w:rPr>
    </w:lvl>
    <w:lvl w:ilvl="1" w:tplc="04070019" w:tentative="1">
      <w:start w:val="1"/>
      <w:numFmt w:val="lowerLetter"/>
      <w:lvlText w:val="%2."/>
      <w:lvlJc w:val="left"/>
      <w:pPr>
        <w:tabs>
          <w:tab w:val="num" w:pos="2496"/>
        </w:tabs>
        <w:ind w:left="2496" w:hanging="360"/>
      </w:pPr>
      <w:rPr>
        <w:rFonts w:cs="Times New Roman"/>
      </w:rPr>
    </w:lvl>
    <w:lvl w:ilvl="2" w:tplc="0407001B" w:tentative="1">
      <w:start w:val="1"/>
      <w:numFmt w:val="lowerRoman"/>
      <w:lvlText w:val="%3."/>
      <w:lvlJc w:val="right"/>
      <w:pPr>
        <w:tabs>
          <w:tab w:val="num" w:pos="3216"/>
        </w:tabs>
        <w:ind w:left="3216" w:hanging="180"/>
      </w:pPr>
      <w:rPr>
        <w:rFonts w:cs="Times New Roman"/>
      </w:rPr>
    </w:lvl>
    <w:lvl w:ilvl="3" w:tplc="0407000F" w:tentative="1">
      <w:start w:val="1"/>
      <w:numFmt w:val="decimal"/>
      <w:lvlText w:val="%4."/>
      <w:lvlJc w:val="left"/>
      <w:pPr>
        <w:tabs>
          <w:tab w:val="num" w:pos="3936"/>
        </w:tabs>
        <w:ind w:left="3936" w:hanging="360"/>
      </w:pPr>
      <w:rPr>
        <w:rFonts w:cs="Times New Roman"/>
      </w:rPr>
    </w:lvl>
    <w:lvl w:ilvl="4" w:tplc="04070019" w:tentative="1">
      <w:start w:val="1"/>
      <w:numFmt w:val="lowerLetter"/>
      <w:lvlText w:val="%5."/>
      <w:lvlJc w:val="left"/>
      <w:pPr>
        <w:tabs>
          <w:tab w:val="num" w:pos="4656"/>
        </w:tabs>
        <w:ind w:left="4656" w:hanging="360"/>
      </w:pPr>
      <w:rPr>
        <w:rFonts w:cs="Times New Roman"/>
      </w:rPr>
    </w:lvl>
    <w:lvl w:ilvl="5" w:tplc="0407001B" w:tentative="1">
      <w:start w:val="1"/>
      <w:numFmt w:val="lowerRoman"/>
      <w:lvlText w:val="%6."/>
      <w:lvlJc w:val="right"/>
      <w:pPr>
        <w:tabs>
          <w:tab w:val="num" w:pos="5376"/>
        </w:tabs>
        <w:ind w:left="5376" w:hanging="180"/>
      </w:pPr>
      <w:rPr>
        <w:rFonts w:cs="Times New Roman"/>
      </w:rPr>
    </w:lvl>
    <w:lvl w:ilvl="6" w:tplc="0407000F" w:tentative="1">
      <w:start w:val="1"/>
      <w:numFmt w:val="decimal"/>
      <w:lvlText w:val="%7."/>
      <w:lvlJc w:val="left"/>
      <w:pPr>
        <w:tabs>
          <w:tab w:val="num" w:pos="6096"/>
        </w:tabs>
        <w:ind w:left="6096" w:hanging="360"/>
      </w:pPr>
      <w:rPr>
        <w:rFonts w:cs="Times New Roman"/>
      </w:rPr>
    </w:lvl>
    <w:lvl w:ilvl="7" w:tplc="04070019" w:tentative="1">
      <w:start w:val="1"/>
      <w:numFmt w:val="lowerLetter"/>
      <w:lvlText w:val="%8."/>
      <w:lvlJc w:val="left"/>
      <w:pPr>
        <w:tabs>
          <w:tab w:val="num" w:pos="6816"/>
        </w:tabs>
        <w:ind w:left="6816" w:hanging="360"/>
      </w:pPr>
      <w:rPr>
        <w:rFonts w:cs="Times New Roman"/>
      </w:rPr>
    </w:lvl>
    <w:lvl w:ilvl="8" w:tplc="0407001B" w:tentative="1">
      <w:start w:val="1"/>
      <w:numFmt w:val="lowerRoman"/>
      <w:lvlText w:val="%9."/>
      <w:lvlJc w:val="right"/>
      <w:pPr>
        <w:tabs>
          <w:tab w:val="num" w:pos="7536"/>
        </w:tabs>
        <w:ind w:left="7536" w:hanging="180"/>
      </w:pPr>
      <w:rPr>
        <w:rFonts w:cs="Times New Roman"/>
      </w:rPr>
    </w:lvl>
  </w:abstractNum>
  <w:abstractNum w:abstractNumId="9">
    <w:nsid w:val="3294156B"/>
    <w:multiLevelType w:val="hybridMultilevel"/>
    <w:tmpl w:val="63C4D45C"/>
    <w:lvl w:ilvl="0" w:tplc="564AA960">
      <w:start w:val="1"/>
      <w:numFmt w:val="decimal"/>
      <w:lvlText w:val="%1."/>
      <w:lvlJc w:val="left"/>
      <w:pPr>
        <w:ind w:left="2138" w:hanging="360"/>
      </w:pPr>
      <w:rPr>
        <w:rFonts w:ascii="Arial" w:eastAsia="Times New Roman" w:hAnsi="Arial" w:cs="Arial"/>
      </w:rPr>
    </w:lvl>
    <w:lvl w:ilvl="1" w:tplc="04070019" w:tentative="1">
      <w:start w:val="1"/>
      <w:numFmt w:val="lowerLetter"/>
      <w:lvlText w:val="%2."/>
      <w:lvlJc w:val="left"/>
      <w:pPr>
        <w:ind w:left="2858" w:hanging="360"/>
      </w:pPr>
      <w:rPr>
        <w:rFonts w:cs="Times New Roman"/>
      </w:rPr>
    </w:lvl>
    <w:lvl w:ilvl="2" w:tplc="0407001B" w:tentative="1">
      <w:start w:val="1"/>
      <w:numFmt w:val="lowerRoman"/>
      <w:lvlText w:val="%3."/>
      <w:lvlJc w:val="right"/>
      <w:pPr>
        <w:ind w:left="3578" w:hanging="180"/>
      </w:pPr>
      <w:rPr>
        <w:rFonts w:cs="Times New Roman"/>
      </w:rPr>
    </w:lvl>
    <w:lvl w:ilvl="3" w:tplc="0407000F" w:tentative="1">
      <w:start w:val="1"/>
      <w:numFmt w:val="decimal"/>
      <w:lvlText w:val="%4."/>
      <w:lvlJc w:val="left"/>
      <w:pPr>
        <w:ind w:left="4298" w:hanging="360"/>
      </w:pPr>
      <w:rPr>
        <w:rFonts w:cs="Times New Roman"/>
      </w:rPr>
    </w:lvl>
    <w:lvl w:ilvl="4" w:tplc="04070019" w:tentative="1">
      <w:start w:val="1"/>
      <w:numFmt w:val="lowerLetter"/>
      <w:lvlText w:val="%5."/>
      <w:lvlJc w:val="left"/>
      <w:pPr>
        <w:ind w:left="5018" w:hanging="360"/>
      </w:pPr>
      <w:rPr>
        <w:rFonts w:cs="Times New Roman"/>
      </w:rPr>
    </w:lvl>
    <w:lvl w:ilvl="5" w:tplc="0407001B" w:tentative="1">
      <w:start w:val="1"/>
      <w:numFmt w:val="lowerRoman"/>
      <w:lvlText w:val="%6."/>
      <w:lvlJc w:val="right"/>
      <w:pPr>
        <w:ind w:left="5738" w:hanging="180"/>
      </w:pPr>
      <w:rPr>
        <w:rFonts w:cs="Times New Roman"/>
      </w:rPr>
    </w:lvl>
    <w:lvl w:ilvl="6" w:tplc="0407000F" w:tentative="1">
      <w:start w:val="1"/>
      <w:numFmt w:val="decimal"/>
      <w:lvlText w:val="%7."/>
      <w:lvlJc w:val="left"/>
      <w:pPr>
        <w:ind w:left="6458" w:hanging="360"/>
      </w:pPr>
      <w:rPr>
        <w:rFonts w:cs="Times New Roman"/>
      </w:rPr>
    </w:lvl>
    <w:lvl w:ilvl="7" w:tplc="04070019" w:tentative="1">
      <w:start w:val="1"/>
      <w:numFmt w:val="lowerLetter"/>
      <w:lvlText w:val="%8."/>
      <w:lvlJc w:val="left"/>
      <w:pPr>
        <w:ind w:left="7178" w:hanging="360"/>
      </w:pPr>
      <w:rPr>
        <w:rFonts w:cs="Times New Roman"/>
      </w:rPr>
    </w:lvl>
    <w:lvl w:ilvl="8" w:tplc="0407001B" w:tentative="1">
      <w:start w:val="1"/>
      <w:numFmt w:val="lowerRoman"/>
      <w:lvlText w:val="%9."/>
      <w:lvlJc w:val="right"/>
      <w:pPr>
        <w:ind w:left="7898" w:hanging="180"/>
      </w:pPr>
      <w:rPr>
        <w:rFonts w:cs="Times New Roman"/>
      </w:rPr>
    </w:lvl>
  </w:abstractNum>
  <w:abstractNum w:abstractNumId="10">
    <w:nsid w:val="32CA2216"/>
    <w:multiLevelType w:val="hybridMultilevel"/>
    <w:tmpl w:val="9EA81182"/>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1">
    <w:nsid w:val="331852AC"/>
    <w:multiLevelType w:val="hybridMultilevel"/>
    <w:tmpl w:val="75E420E2"/>
    <w:lvl w:ilvl="0" w:tplc="56EE730E">
      <w:start w:val="1"/>
      <w:numFmt w:val="decimal"/>
      <w:lvlText w:val="%1."/>
      <w:lvlJc w:val="left"/>
      <w:pPr>
        <w:ind w:left="1778" w:hanging="360"/>
      </w:pPr>
      <w:rPr>
        <w:rFonts w:cs="Times New Roman" w:hint="default"/>
      </w:rPr>
    </w:lvl>
    <w:lvl w:ilvl="1" w:tplc="04070019" w:tentative="1">
      <w:start w:val="1"/>
      <w:numFmt w:val="lowerLetter"/>
      <w:lvlText w:val="%2."/>
      <w:lvlJc w:val="left"/>
      <w:pPr>
        <w:ind w:left="2498" w:hanging="360"/>
      </w:pPr>
      <w:rPr>
        <w:rFonts w:cs="Times New Roman"/>
      </w:rPr>
    </w:lvl>
    <w:lvl w:ilvl="2" w:tplc="0407001B" w:tentative="1">
      <w:start w:val="1"/>
      <w:numFmt w:val="lowerRoman"/>
      <w:lvlText w:val="%3."/>
      <w:lvlJc w:val="right"/>
      <w:pPr>
        <w:ind w:left="3218" w:hanging="180"/>
      </w:pPr>
      <w:rPr>
        <w:rFonts w:cs="Times New Roman"/>
      </w:rPr>
    </w:lvl>
    <w:lvl w:ilvl="3" w:tplc="0407000F" w:tentative="1">
      <w:start w:val="1"/>
      <w:numFmt w:val="decimal"/>
      <w:lvlText w:val="%4."/>
      <w:lvlJc w:val="left"/>
      <w:pPr>
        <w:ind w:left="3938" w:hanging="360"/>
      </w:pPr>
      <w:rPr>
        <w:rFonts w:cs="Times New Roman"/>
      </w:rPr>
    </w:lvl>
    <w:lvl w:ilvl="4" w:tplc="04070019" w:tentative="1">
      <w:start w:val="1"/>
      <w:numFmt w:val="lowerLetter"/>
      <w:lvlText w:val="%5."/>
      <w:lvlJc w:val="left"/>
      <w:pPr>
        <w:ind w:left="4658" w:hanging="360"/>
      </w:pPr>
      <w:rPr>
        <w:rFonts w:cs="Times New Roman"/>
      </w:rPr>
    </w:lvl>
    <w:lvl w:ilvl="5" w:tplc="0407001B" w:tentative="1">
      <w:start w:val="1"/>
      <w:numFmt w:val="lowerRoman"/>
      <w:lvlText w:val="%6."/>
      <w:lvlJc w:val="right"/>
      <w:pPr>
        <w:ind w:left="5378" w:hanging="180"/>
      </w:pPr>
      <w:rPr>
        <w:rFonts w:cs="Times New Roman"/>
      </w:rPr>
    </w:lvl>
    <w:lvl w:ilvl="6" w:tplc="0407000F" w:tentative="1">
      <w:start w:val="1"/>
      <w:numFmt w:val="decimal"/>
      <w:lvlText w:val="%7."/>
      <w:lvlJc w:val="left"/>
      <w:pPr>
        <w:ind w:left="6098" w:hanging="360"/>
      </w:pPr>
      <w:rPr>
        <w:rFonts w:cs="Times New Roman"/>
      </w:rPr>
    </w:lvl>
    <w:lvl w:ilvl="7" w:tplc="04070019" w:tentative="1">
      <w:start w:val="1"/>
      <w:numFmt w:val="lowerLetter"/>
      <w:lvlText w:val="%8."/>
      <w:lvlJc w:val="left"/>
      <w:pPr>
        <w:ind w:left="6818" w:hanging="360"/>
      </w:pPr>
      <w:rPr>
        <w:rFonts w:cs="Times New Roman"/>
      </w:rPr>
    </w:lvl>
    <w:lvl w:ilvl="8" w:tplc="0407001B" w:tentative="1">
      <w:start w:val="1"/>
      <w:numFmt w:val="lowerRoman"/>
      <w:lvlText w:val="%9."/>
      <w:lvlJc w:val="right"/>
      <w:pPr>
        <w:ind w:left="7538" w:hanging="180"/>
      </w:pPr>
      <w:rPr>
        <w:rFonts w:cs="Times New Roman"/>
      </w:rPr>
    </w:lvl>
  </w:abstractNum>
  <w:abstractNum w:abstractNumId="12">
    <w:nsid w:val="34696D9D"/>
    <w:multiLevelType w:val="hybridMultilevel"/>
    <w:tmpl w:val="E6085FCA"/>
    <w:lvl w:ilvl="0" w:tplc="B3DEE54A">
      <w:start w:val="5"/>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5E6084E"/>
    <w:multiLevelType w:val="hybridMultilevel"/>
    <w:tmpl w:val="81C4D07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4">
    <w:nsid w:val="37167B71"/>
    <w:multiLevelType w:val="hybridMultilevel"/>
    <w:tmpl w:val="892A6FEA"/>
    <w:lvl w:ilvl="0" w:tplc="F3AE093C">
      <w:start w:val="1"/>
      <w:numFmt w:val="decimal"/>
      <w:lvlText w:val="%1."/>
      <w:lvlJc w:val="left"/>
      <w:pPr>
        <w:ind w:left="1778" w:hanging="360"/>
      </w:pPr>
      <w:rPr>
        <w:rFonts w:cs="Times New Roman" w:hint="default"/>
        <w:sz w:val="20"/>
      </w:rPr>
    </w:lvl>
    <w:lvl w:ilvl="1" w:tplc="04070019" w:tentative="1">
      <w:start w:val="1"/>
      <w:numFmt w:val="lowerLetter"/>
      <w:lvlText w:val="%2."/>
      <w:lvlJc w:val="left"/>
      <w:pPr>
        <w:ind w:left="2498" w:hanging="360"/>
      </w:pPr>
      <w:rPr>
        <w:rFonts w:cs="Times New Roman"/>
      </w:rPr>
    </w:lvl>
    <w:lvl w:ilvl="2" w:tplc="0407001B" w:tentative="1">
      <w:start w:val="1"/>
      <w:numFmt w:val="lowerRoman"/>
      <w:lvlText w:val="%3."/>
      <w:lvlJc w:val="right"/>
      <w:pPr>
        <w:ind w:left="3218" w:hanging="180"/>
      </w:pPr>
      <w:rPr>
        <w:rFonts w:cs="Times New Roman"/>
      </w:rPr>
    </w:lvl>
    <w:lvl w:ilvl="3" w:tplc="0407000F" w:tentative="1">
      <w:start w:val="1"/>
      <w:numFmt w:val="decimal"/>
      <w:lvlText w:val="%4."/>
      <w:lvlJc w:val="left"/>
      <w:pPr>
        <w:ind w:left="3938" w:hanging="360"/>
      </w:pPr>
      <w:rPr>
        <w:rFonts w:cs="Times New Roman"/>
      </w:rPr>
    </w:lvl>
    <w:lvl w:ilvl="4" w:tplc="04070019" w:tentative="1">
      <w:start w:val="1"/>
      <w:numFmt w:val="lowerLetter"/>
      <w:lvlText w:val="%5."/>
      <w:lvlJc w:val="left"/>
      <w:pPr>
        <w:ind w:left="4658" w:hanging="360"/>
      </w:pPr>
      <w:rPr>
        <w:rFonts w:cs="Times New Roman"/>
      </w:rPr>
    </w:lvl>
    <w:lvl w:ilvl="5" w:tplc="0407001B" w:tentative="1">
      <w:start w:val="1"/>
      <w:numFmt w:val="lowerRoman"/>
      <w:lvlText w:val="%6."/>
      <w:lvlJc w:val="right"/>
      <w:pPr>
        <w:ind w:left="5378" w:hanging="180"/>
      </w:pPr>
      <w:rPr>
        <w:rFonts w:cs="Times New Roman"/>
      </w:rPr>
    </w:lvl>
    <w:lvl w:ilvl="6" w:tplc="0407000F" w:tentative="1">
      <w:start w:val="1"/>
      <w:numFmt w:val="decimal"/>
      <w:lvlText w:val="%7."/>
      <w:lvlJc w:val="left"/>
      <w:pPr>
        <w:ind w:left="6098" w:hanging="360"/>
      </w:pPr>
      <w:rPr>
        <w:rFonts w:cs="Times New Roman"/>
      </w:rPr>
    </w:lvl>
    <w:lvl w:ilvl="7" w:tplc="04070019" w:tentative="1">
      <w:start w:val="1"/>
      <w:numFmt w:val="lowerLetter"/>
      <w:lvlText w:val="%8."/>
      <w:lvlJc w:val="left"/>
      <w:pPr>
        <w:ind w:left="6818" w:hanging="360"/>
      </w:pPr>
      <w:rPr>
        <w:rFonts w:cs="Times New Roman"/>
      </w:rPr>
    </w:lvl>
    <w:lvl w:ilvl="8" w:tplc="0407001B" w:tentative="1">
      <w:start w:val="1"/>
      <w:numFmt w:val="lowerRoman"/>
      <w:lvlText w:val="%9."/>
      <w:lvlJc w:val="right"/>
      <w:pPr>
        <w:ind w:left="7538" w:hanging="180"/>
      </w:pPr>
      <w:rPr>
        <w:rFonts w:cs="Times New Roman"/>
      </w:rPr>
    </w:lvl>
  </w:abstractNum>
  <w:abstractNum w:abstractNumId="15">
    <w:nsid w:val="3DDE3E61"/>
    <w:multiLevelType w:val="hybridMultilevel"/>
    <w:tmpl w:val="A89C1252"/>
    <w:lvl w:ilvl="0" w:tplc="FE525E64">
      <w:start w:val="1"/>
      <w:numFmt w:val="decimal"/>
      <w:lvlText w:val="%1."/>
      <w:lvlJc w:val="left"/>
      <w:pPr>
        <w:tabs>
          <w:tab w:val="num" w:pos="1776"/>
        </w:tabs>
        <w:ind w:left="1776" w:hanging="360"/>
      </w:pPr>
      <w:rPr>
        <w:rFonts w:cs="Times New Roman" w:hint="default"/>
      </w:rPr>
    </w:lvl>
    <w:lvl w:ilvl="1" w:tplc="04070019" w:tentative="1">
      <w:start w:val="1"/>
      <w:numFmt w:val="lowerLetter"/>
      <w:lvlText w:val="%2."/>
      <w:lvlJc w:val="left"/>
      <w:pPr>
        <w:tabs>
          <w:tab w:val="num" w:pos="2496"/>
        </w:tabs>
        <w:ind w:left="2496" w:hanging="360"/>
      </w:pPr>
      <w:rPr>
        <w:rFonts w:cs="Times New Roman"/>
      </w:rPr>
    </w:lvl>
    <w:lvl w:ilvl="2" w:tplc="0407001B" w:tentative="1">
      <w:start w:val="1"/>
      <w:numFmt w:val="lowerRoman"/>
      <w:lvlText w:val="%3."/>
      <w:lvlJc w:val="right"/>
      <w:pPr>
        <w:tabs>
          <w:tab w:val="num" w:pos="3216"/>
        </w:tabs>
        <w:ind w:left="3216" w:hanging="180"/>
      </w:pPr>
      <w:rPr>
        <w:rFonts w:cs="Times New Roman"/>
      </w:rPr>
    </w:lvl>
    <w:lvl w:ilvl="3" w:tplc="0407000F" w:tentative="1">
      <w:start w:val="1"/>
      <w:numFmt w:val="decimal"/>
      <w:lvlText w:val="%4."/>
      <w:lvlJc w:val="left"/>
      <w:pPr>
        <w:tabs>
          <w:tab w:val="num" w:pos="3936"/>
        </w:tabs>
        <w:ind w:left="3936" w:hanging="360"/>
      </w:pPr>
      <w:rPr>
        <w:rFonts w:cs="Times New Roman"/>
      </w:rPr>
    </w:lvl>
    <w:lvl w:ilvl="4" w:tplc="04070019" w:tentative="1">
      <w:start w:val="1"/>
      <w:numFmt w:val="lowerLetter"/>
      <w:lvlText w:val="%5."/>
      <w:lvlJc w:val="left"/>
      <w:pPr>
        <w:tabs>
          <w:tab w:val="num" w:pos="4656"/>
        </w:tabs>
        <w:ind w:left="4656" w:hanging="360"/>
      </w:pPr>
      <w:rPr>
        <w:rFonts w:cs="Times New Roman"/>
      </w:rPr>
    </w:lvl>
    <w:lvl w:ilvl="5" w:tplc="0407001B" w:tentative="1">
      <w:start w:val="1"/>
      <w:numFmt w:val="lowerRoman"/>
      <w:lvlText w:val="%6."/>
      <w:lvlJc w:val="right"/>
      <w:pPr>
        <w:tabs>
          <w:tab w:val="num" w:pos="5376"/>
        </w:tabs>
        <w:ind w:left="5376" w:hanging="180"/>
      </w:pPr>
      <w:rPr>
        <w:rFonts w:cs="Times New Roman"/>
      </w:rPr>
    </w:lvl>
    <w:lvl w:ilvl="6" w:tplc="0407000F" w:tentative="1">
      <w:start w:val="1"/>
      <w:numFmt w:val="decimal"/>
      <w:lvlText w:val="%7."/>
      <w:lvlJc w:val="left"/>
      <w:pPr>
        <w:tabs>
          <w:tab w:val="num" w:pos="6096"/>
        </w:tabs>
        <w:ind w:left="6096" w:hanging="360"/>
      </w:pPr>
      <w:rPr>
        <w:rFonts w:cs="Times New Roman"/>
      </w:rPr>
    </w:lvl>
    <w:lvl w:ilvl="7" w:tplc="04070019" w:tentative="1">
      <w:start w:val="1"/>
      <w:numFmt w:val="lowerLetter"/>
      <w:lvlText w:val="%8."/>
      <w:lvlJc w:val="left"/>
      <w:pPr>
        <w:tabs>
          <w:tab w:val="num" w:pos="6816"/>
        </w:tabs>
        <w:ind w:left="6816" w:hanging="360"/>
      </w:pPr>
      <w:rPr>
        <w:rFonts w:cs="Times New Roman"/>
      </w:rPr>
    </w:lvl>
    <w:lvl w:ilvl="8" w:tplc="0407001B" w:tentative="1">
      <w:start w:val="1"/>
      <w:numFmt w:val="lowerRoman"/>
      <w:lvlText w:val="%9."/>
      <w:lvlJc w:val="right"/>
      <w:pPr>
        <w:tabs>
          <w:tab w:val="num" w:pos="7536"/>
        </w:tabs>
        <w:ind w:left="7536" w:hanging="180"/>
      </w:pPr>
      <w:rPr>
        <w:rFonts w:cs="Times New Roman"/>
      </w:rPr>
    </w:lvl>
  </w:abstractNum>
  <w:abstractNum w:abstractNumId="16">
    <w:nsid w:val="3DF04E03"/>
    <w:multiLevelType w:val="hybridMultilevel"/>
    <w:tmpl w:val="2FB0C170"/>
    <w:lvl w:ilvl="0" w:tplc="A67203EE">
      <w:start w:val="1"/>
      <w:numFmt w:val="decimal"/>
      <w:lvlText w:val="%1."/>
      <w:lvlJc w:val="left"/>
      <w:pPr>
        <w:ind w:left="1778" w:hanging="360"/>
      </w:pPr>
      <w:rPr>
        <w:rFonts w:cs="Times New Roman" w:hint="default"/>
      </w:rPr>
    </w:lvl>
    <w:lvl w:ilvl="1" w:tplc="04070019" w:tentative="1">
      <w:start w:val="1"/>
      <w:numFmt w:val="lowerLetter"/>
      <w:lvlText w:val="%2."/>
      <w:lvlJc w:val="left"/>
      <w:pPr>
        <w:ind w:left="2498" w:hanging="360"/>
      </w:pPr>
      <w:rPr>
        <w:rFonts w:cs="Times New Roman"/>
      </w:rPr>
    </w:lvl>
    <w:lvl w:ilvl="2" w:tplc="0407001B" w:tentative="1">
      <w:start w:val="1"/>
      <w:numFmt w:val="lowerRoman"/>
      <w:lvlText w:val="%3."/>
      <w:lvlJc w:val="right"/>
      <w:pPr>
        <w:ind w:left="3218" w:hanging="180"/>
      </w:pPr>
      <w:rPr>
        <w:rFonts w:cs="Times New Roman"/>
      </w:rPr>
    </w:lvl>
    <w:lvl w:ilvl="3" w:tplc="0407000F" w:tentative="1">
      <w:start w:val="1"/>
      <w:numFmt w:val="decimal"/>
      <w:lvlText w:val="%4."/>
      <w:lvlJc w:val="left"/>
      <w:pPr>
        <w:ind w:left="3938" w:hanging="360"/>
      </w:pPr>
      <w:rPr>
        <w:rFonts w:cs="Times New Roman"/>
      </w:rPr>
    </w:lvl>
    <w:lvl w:ilvl="4" w:tplc="04070019" w:tentative="1">
      <w:start w:val="1"/>
      <w:numFmt w:val="lowerLetter"/>
      <w:lvlText w:val="%5."/>
      <w:lvlJc w:val="left"/>
      <w:pPr>
        <w:ind w:left="4658" w:hanging="360"/>
      </w:pPr>
      <w:rPr>
        <w:rFonts w:cs="Times New Roman"/>
      </w:rPr>
    </w:lvl>
    <w:lvl w:ilvl="5" w:tplc="0407001B" w:tentative="1">
      <w:start w:val="1"/>
      <w:numFmt w:val="lowerRoman"/>
      <w:lvlText w:val="%6."/>
      <w:lvlJc w:val="right"/>
      <w:pPr>
        <w:ind w:left="5378" w:hanging="180"/>
      </w:pPr>
      <w:rPr>
        <w:rFonts w:cs="Times New Roman"/>
      </w:rPr>
    </w:lvl>
    <w:lvl w:ilvl="6" w:tplc="0407000F" w:tentative="1">
      <w:start w:val="1"/>
      <w:numFmt w:val="decimal"/>
      <w:lvlText w:val="%7."/>
      <w:lvlJc w:val="left"/>
      <w:pPr>
        <w:ind w:left="6098" w:hanging="360"/>
      </w:pPr>
      <w:rPr>
        <w:rFonts w:cs="Times New Roman"/>
      </w:rPr>
    </w:lvl>
    <w:lvl w:ilvl="7" w:tplc="04070019" w:tentative="1">
      <w:start w:val="1"/>
      <w:numFmt w:val="lowerLetter"/>
      <w:lvlText w:val="%8."/>
      <w:lvlJc w:val="left"/>
      <w:pPr>
        <w:ind w:left="6818" w:hanging="360"/>
      </w:pPr>
      <w:rPr>
        <w:rFonts w:cs="Times New Roman"/>
      </w:rPr>
    </w:lvl>
    <w:lvl w:ilvl="8" w:tplc="0407001B" w:tentative="1">
      <w:start w:val="1"/>
      <w:numFmt w:val="lowerRoman"/>
      <w:lvlText w:val="%9."/>
      <w:lvlJc w:val="right"/>
      <w:pPr>
        <w:ind w:left="7538" w:hanging="180"/>
      </w:pPr>
      <w:rPr>
        <w:rFonts w:cs="Times New Roman"/>
      </w:rPr>
    </w:lvl>
  </w:abstractNum>
  <w:abstractNum w:abstractNumId="17">
    <w:nsid w:val="45905985"/>
    <w:multiLevelType w:val="hybridMultilevel"/>
    <w:tmpl w:val="FEC2EBF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8">
    <w:nsid w:val="45EC2F5D"/>
    <w:multiLevelType w:val="hybridMultilevel"/>
    <w:tmpl w:val="AC968D24"/>
    <w:lvl w:ilvl="0" w:tplc="9D066128">
      <w:start w:val="1"/>
      <w:numFmt w:val="decimal"/>
      <w:lvlText w:val="%1."/>
      <w:lvlJc w:val="left"/>
      <w:pPr>
        <w:ind w:left="1778" w:hanging="360"/>
      </w:pPr>
      <w:rPr>
        <w:rFonts w:ascii="Arial" w:hAnsi="Arial" w:cs="Arial" w:hint="default"/>
        <w:sz w:val="20"/>
      </w:rPr>
    </w:lvl>
    <w:lvl w:ilvl="1" w:tplc="04070019" w:tentative="1">
      <w:start w:val="1"/>
      <w:numFmt w:val="lowerLetter"/>
      <w:lvlText w:val="%2."/>
      <w:lvlJc w:val="left"/>
      <w:pPr>
        <w:ind w:left="2498" w:hanging="360"/>
      </w:pPr>
      <w:rPr>
        <w:rFonts w:cs="Times New Roman"/>
      </w:rPr>
    </w:lvl>
    <w:lvl w:ilvl="2" w:tplc="0407001B" w:tentative="1">
      <w:start w:val="1"/>
      <w:numFmt w:val="lowerRoman"/>
      <w:lvlText w:val="%3."/>
      <w:lvlJc w:val="right"/>
      <w:pPr>
        <w:ind w:left="3218" w:hanging="180"/>
      </w:pPr>
      <w:rPr>
        <w:rFonts w:cs="Times New Roman"/>
      </w:rPr>
    </w:lvl>
    <w:lvl w:ilvl="3" w:tplc="0407000F" w:tentative="1">
      <w:start w:val="1"/>
      <w:numFmt w:val="decimal"/>
      <w:lvlText w:val="%4."/>
      <w:lvlJc w:val="left"/>
      <w:pPr>
        <w:ind w:left="3938" w:hanging="360"/>
      </w:pPr>
      <w:rPr>
        <w:rFonts w:cs="Times New Roman"/>
      </w:rPr>
    </w:lvl>
    <w:lvl w:ilvl="4" w:tplc="04070019" w:tentative="1">
      <w:start w:val="1"/>
      <w:numFmt w:val="lowerLetter"/>
      <w:lvlText w:val="%5."/>
      <w:lvlJc w:val="left"/>
      <w:pPr>
        <w:ind w:left="4658" w:hanging="360"/>
      </w:pPr>
      <w:rPr>
        <w:rFonts w:cs="Times New Roman"/>
      </w:rPr>
    </w:lvl>
    <w:lvl w:ilvl="5" w:tplc="0407001B" w:tentative="1">
      <w:start w:val="1"/>
      <w:numFmt w:val="lowerRoman"/>
      <w:lvlText w:val="%6."/>
      <w:lvlJc w:val="right"/>
      <w:pPr>
        <w:ind w:left="5378" w:hanging="180"/>
      </w:pPr>
      <w:rPr>
        <w:rFonts w:cs="Times New Roman"/>
      </w:rPr>
    </w:lvl>
    <w:lvl w:ilvl="6" w:tplc="0407000F" w:tentative="1">
      <w:start w:val="1"/>
      <w:numFmt w:val="decimal"/>
      <w:lvlText w:val="%7."/>
      <w:lvlJc w:val="left"/>
      <w:pPr>
        <w:ind w:left="6098" w:hanging="360"/>
      </w:pPr>
      <w:rPr>
        <w:rFonts w:cs="Times New Roman"/>
      </w:rPr>
    </w:lvl>
    <w:lvl w:ilvl="7" w:tplc="04070019" w:tentative="1">
      <w:start w:val="1"/>
      <w:numFmt w:val="lowerLetter"/>
      <w:lvlText w:val="%8."/>
      <w:lvlJc w:val="left"/>
      <w:pPr>
        <w:ind w:left="6818" w:hanging="360"/>
      </w:pPr>
      <w:rPr>
        <w:rFonts w:cs="Times New Roman"/>
      </w:rPr>
    </w:lvl>
    <w:lvl w:ilvl="8" w:tplc="0407001B" w:tentative="1">
      <w:start w:val="1"/>
      <w:numFmt w:val="lowerRoman"/>
      <w:lvlText w:val="%9."/>
      <w:lvlJc w:val="right"/>
      <w:pPr>
        <w:ind w:left="7538" w:hanging="180"/>
      </w:pPr>
      <w:rPr>
        <w:rFonts w:cs="Times New Roman"/>
      </w:rPr>
    </w:lvl>
  </w:abstractNum>
  <w:abstractNum w:abstractNumId="19">
    <w:nsid w:val="4B7751B9"/>
    <w:multiLevelType w:val="hybridMultilevel"/>
    <w:tmpl w:val="A3CEC040"/>
    <w:lvl w:ilvl="0" w:tplc="F10282B4">
      <w:start w:val="1"/>
      <w:numFmt w:val="decimal"/>
      <w:lvlText w:val="%1."/>
      <w:lvlJc w:val="left"/>
      <w:pPr>
        <w:ind w:left="1778" w:hanging="360"/>
      </w:pPr>
      <w:rPr>
        <w:rFonts w:cs="Times New Roman" w:hint="default"/>
      </w:rPr>
    </w:lvl>
    <w:lvl w:ilvl="1" w:tplc="04070019" w:tentative="1">
      <w:start w:val="1"/>
      <w:numFmt w:val="lowerLetter"/>
      <w:lvlText w:val="%2."/>
      <w:lvlJc w:val="left"/>
      <w:pPr>
        <w:ind w:left="2498" w:hanging="360"/>
      </w:pPr>
      <w:rPr>
        <w:rFonts w:cs="Times New Roman"/>
      </w:rPr>
    </w:lvl>
    <w:lvl w:ilvl="2" w:tplc="0407001B" w:tentative="1">
      <w:start w:val="1"/>
      <w:numFmt w:val="lowerRoman"/>
      <w:lvlText w:val="%3."/>
      <w:lvlJc w:val="right"/>
      <w:pPr>
        <w:ind w:left="3218" w:hanging="180"/>
      </w:pPr>
      <w:rPr>
        <w:rFonts w:cs="Times New Roman"/>
      </w:rPr>
    </w:lvl>
    <w:lvl w:ilvl="3" w:tplc="0407000F" w:tentative="1">
      <w:start w:val="1"/>
      <w:numFmt w:val="decimal"/>
      <w:lvlText w:val="%4."/>
      <w:lvlJc w:val="left"/>
      <w:pPr>
        <w:ind w:left="3938" w:hanging="360"/>
      </w:pPr>
      <w:rPr>
        <w:rFonts w:cs="Times New Roman"/>
      </w:rPr>
    </w:lvl>
    <w:lvl w:ilvl="4" w:tplc="04070019" w:tentative="1">
      <w:start w:val="1"/>
      <w:numFmt w:val="lowerLetter"/>
      <w:lvlText w:val="%5."/>
      <w:lvlJc w:val="left"/>
      <w:pPr>
        <w:ind w:left="4658" w:hanging="360"/>
      </w:pPr>
      <w:rPr>
        <w:rFonts w:cs="Times New Roman"/>
      </w:rPr>
    </w:lvl>
    <w:lvl w:ilvl="5" w:tplc="0407001B" w:tentative="1">
      <w:start w:val="1"/>
      <w:numFmt w:val="lowerRoman"/>
      <w:lvlText w:val="%6."/>
      <w:lvlJc w:val="right"/>
      <w:pPr>
        <w:ind w:left="5378" w:hanging="180"/>
      </w:pPr>
      <w:rPr>
        <w:rFonts w:cs="Times New Roman"/>
      </w:rPr>
    </w:lvl>
    <w:lvl w:ilvl="6" w:tplc="0407000F" w:tentative="1">
      <w:start w:val="1"/>
      <w:numFmt w:val="decimal"/>
      <w:lvlText w:val="%7."/>
      <w:lvlJc w:val="left"/>
      <w:pPr>
        <w:ind w:left="6098" w:hanging="360"/>
      </w:pPr>
      <w:rPr>
        <w:rFonts w:cs="Times New Roman"/>
      </w:rPr>
    </w:lvl>
    <w:lvl w:ilvl="7" w:tplc="04070019" w:tentative="1">
      <w:start w:val="1"/>
      <w:numFmt w:val="lowerLetter"/>
      <w:lvlText w:val="%8."/>
      <w:lvlJc w:val="left"/>
      <w:pPr>
        <w:ind w:left="6818" w:hanging="360"/>
      </w:pPr>
      <w:rPr>
        <w:rFonts w:cs="Times New Roman"/>
      </w:rPr>
    </w:lvl>
    <w:lvl w:ilvl="8" w:tplc="0407001B" w:tentative="1">
      <w:start w:val="1"/>
      <w:numFmt w:val="lowerRoman"/>
      <w:lvlText w:val="%9."/>
      <w:lvlJc w:val="right"/>
      <w:pPr>
        <w:ind w:left="7538" w:hanging="180"/>
      </w:pPr>
      <w:rPr>
        <w:rFonts w:cs="Times New Roman"/>
      </w:rPr>
    </w:lvl>
  </w:abstractNum>
  <w:abstractNum w:abstractNumId="20">
    <w:nsid w:val="4BB356A4"/>
    <w:multiLevelType w:val="hybridMultilevel"/>
    <w:tmpl w:val="2C9CE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CC9744B"/>
    <w:multiLevelType w:val="hybridMultilevel"/>
    <w:tmpl w:val="629446F8"/>
    <w:lvl w:ilvl="0" w:tplc="04070001">
      <w:start w:val="1"/>
      <w:numFmt w:val="bullet"/>
      <w:lvlText w:val=""/>
      <w:lvlJc w:val="left"/>
      <w:pPr>
        <w:ind w:left="2145" w:hanging="360"/>
      </w:pPr>
      <w:rPr>
        <w:rFonts w:ascii="Symbol" w:hAnsi="Symbol" w:hint="default"/>
      </w:rPr>
    </w:lvl>
    <w:lvl w:ilvl="1" w:tplc="04070003" w:tentative="1">
      <w:start w:val="1"/>
      <w:numFmt w:val="bullet"/>
      <w:lvlText w:val="o"/>
      <w:lvlJc w:val="left"/>
      <w:pPr>
        <w:ind w:left="2865" w:hanging="360"/>
      </w:pPr>
      <w:rPr>
        <w:rFonts w:ascii="Courier New" w:hAnsi="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22">
    <w:nsid w:val="500505A3"/>
    <w:multiLevelType w:val="hybridMultilevel"/>
    <w:tmpl w:val="C10C9638"/>
    <w:lvl w:ilvl="0" w:tplc="4B0696EE">
      <w:start w:val="2"/>
      <w:numFmt w:val="decimal"/>
      <w:lvlText w:val="%1."/>
      <w:lvlJc w:val="left"/>
      <w:pPr>
        <w:tabs>
          <w:tab w:val="num" w:pos="1776"/>
        </w:tabs>
        <w:ind w:left="1776" w:hanging="360"/>
      </w:pPr>
      <w:rPr>
        <w:rFonts w:cs="Times New Roman" w:hint="default"/>
      </w:rPr>
    </w:lvl>
    <w:lvl w:ilvl="1" w:tplc="04070019" w:tentative="1">
      <w:start w:val="1"/>
      <w:numFmt w:val="lowerLetter"/>
      <w:lvlText w:val="%2."/>
      <w:lvlJc w:val="left"/>
      <w:pPr>
        <w:tabs>
          <w:tab w:val="num" w:pos="2496"/>
        </w:tabs>
        <w:ind w:left="2496" w:hanging="360"/>
      </w:pPr>
      <w:rPr>
        <w:rFonts w:cs="Times New Roman"/>
      </w:rPr>
    </w:lvl>
    <w:lvl w:ilvl="2" w:tplc="0407001B" w:tentative="1">
      <w:start w:val="1"/>
      <w:numFmt w:val="lowerRoman"/>
      <w:lvlText w:val="%3."/>
      <w:lvlJc w:val="right"/>
      <w:pPr>
        <w:tabs>
          <w:tab w:val="num" w:pos="3216"/>
        </w:tabs>
        <w:ind w:left="3216" w:hanging="180"/>
      </w:pPr>
      <w:rPr>
        <w:rFonts w:cs="Times New Roman"/>
      </w:rPr>
    </w:lvl>
    <w:lvl w:ilvl="3" w:tplc="0407000F" w:tentative="1">
      <w:start w:val="1"/>
      <w:numFmt w:val="decimal"/>
      <w:lvlText w:val="%4."/>
      <w:lvlJc w:val="left"/>
      <w:pPr>
        <w:tabs>
          <w:tab w:val="num" w:pos="3936"/>
        </w:tabs>
        <w:ind w:left="3936" w:hanging="360"/>
      </w:pPr>
      <w:rPr>
        <w:rFonts w:cs="Times New Roman"/>
      </w:rPr>
    </w:lvl>
    <w:lvl w:ilvl="4" w:tplc="04070019" w:tentative="1">
      <w:start w:val="1"/>
      <w:numFmt w:val="lowerLetter"/>
      <w:lvlText w:val="%5."/>
      <w:lvlJc w:val="left"/>
      <w:pPr>
        <w:tabs>
          <w:tab w:val="num" w:pos="4656"/>
        </w:tabs>
        <w:ind w:left="4656" w:hanging="360"/>
      </w:pPr>
      <w:rPr>
        <w:rFonts w:cs="Times New Roman"/>
      </w:rPr>
    </w:lvl>
    <w:lvl w:ilvl="5" w:tplc="0407001B" w:tentative="1">
      <w:start w:val="1"/>
      <w:numFmt w:val="lowerRoman"/>
      <w:lvlText w:val="%6."/>
      <w:lvlJc w:val="right"/>
      <w:pPr>
        <w:tabs>
          <w:tab w:val="num" w:pos="5376"/>
        </w:tabs>
        <w:ind w:left="5376" w:hanging="180"/>
      </w:pPr>
      <w:rPr>
        <w:rFonts w:cs="Times New Roman"/>
      </w:rPr>
    </w:lvl>
    <w:lvl w:ilvl="6" w:tplc="0407000F" w:tentative="1">
      <w:start w:val="1"/>
      <w:numFmt w:val="decimal"/>
      <w:lvlText w:val="%7."/>
      <w:lvlJc w:val="left"/>
      <w:pPr>
        <w:tabs>
          <w:tab w:val="num" w:pos="6096"/>
        </w:tabs>
        <w:ind w:left="6096" w:hanging="360"/>
      </w:pPr>
      <w:rPr>
        <w:rFonts w:cs="Times New Roman"/>
      </w:rPr>
    </w:lvl>
    <w:lvl w:ilvl="7" w:tplc="04070019" w:tentative="1">
      <w:start w:val="1"/>
      <w:numFmt w:val="lowerLetter"/>
      <w:lvlText w:val="%8."/>
      <w:lvlJc w:val="left"/>
      <w:pPr>
        <w:tabs>
          <w:tab w:val="num" w:pos="6816"/>
        </w:tabs>
        <w:ind w:left="6816" w:hanging="360"/>
      </w:pPr>
      <w:rPr>
        <w:rFonts w:cs="Times New Roman"/>
      </w:rPr>
    </w:lvl>
    <w:lvl w:ilvl="8" w:tplc="0407001B" w:tentative="1">
      <w:start w:val="1"/>
      <w:numFmt w:val="lowerRoman"/>
      <w:lvlText w:val="%9."/>
      <w:lvlJc w:val="right"/>
      <w:pPr>
        <w:tabs>
          <w:tab w:val="num" w:pos="7536"/>
        </w:tabs>
        <w:ind w:left="7536" w:hanging="180"/>
      </w:pPr>
      <w:rPr>
        <w:rFonts w:cs="Times New Roman"/>
      </w:rPr>
    </w:lvl>
  </w:abstractNum>
  <w:abstractNum w:abstractNumId="23">
    <w:nsid w:val="502E37EC"/>
    <w:multiLevelType w:val="hybridMultilevel"/>
    <w:tmpl w:val="49B649E2"/>
    <w:lvl w:ilvl="0" w:tplc="04070001">
      <w:start w:val="1"/>
      <w:numFmt w:val="bullet"/>
      <w:lvlText w:val=""/>
      <w:lvlJc w:val="left"/>
      <w:pPr>
        <w:ind w:left="2149" w:hanging="360"/>
      </w:pPr>
      <w:rPr>
        <w:rFonts w:ascii="Symbol" w:hAnsi="Symbol" w:hint="default"/>
      </w:rPr>
    </w:lvl>
    <w:lvl w:ilvl="1" w:tplc="04070003" w:tentative="1">
      <w:start w:val="1"/>
      <w:numFmt w:val="bullet"/>
      <w:lvlText w:val="o"/>
      <w:lvlJc w:val="left"/>
      <w:pPr>
        <w:ind w:left="2869" w:hanging="360"/>
      </w:pPr>
      <w:rPr>
        <w:rFonts w:ascii="Courier New" w:hAnsi="Courier New" w:hint="default"/>
      </w:rPr>
    </w:lvl>
    <w:lvl w:ilvl="2" w:tplc="04070005" w:tentative="1">
      <w:start w:val="1"/>
      <w:numFmt w:val="bullet"/>
      <w:lvlText w:val=""/>
      <w:lvlJc w:val="left"/>
      <w:pPr>
        <w:ind w:left="3589" w:hanging="360"/>
      </w:pPr>
      <w:rPr>
        <w:rFonts w:ascii="Wingdings" w:hAnsi="Wingdings" w:hint="default"/>
      </w:rPr>
    </w:lvl>
    <w:lvl w:ilvl="3" w:tplc="04070001" w:tentative="1">
      <w:start w:val="1"/>
      <w:numFmt w:val="bullet"/>
      <w:lvlText w:val=""/>
      <w:lvlJc w:val="left"/>
      <w:pPr>
        <w:ind w:left="4309" w:hanging="360"/>
      </w:pPr>
      <w:rPr>
        <w:rFonts w:ascii="Symbol" w:hAnsi="Symbol" w:hint="default"/>
      </w:rPr>
    </w:lvl>
    <w:lvl w:ilvl="4" w:tplc="04070003" w:tentative="1">
      <w:start w:val="1"/>
      <w:numFmt w:val="bullet"/>
      <w:lvlText w:val="o"/>
      <w:lvlJc w:val="left"/>
      <w:pPr>
        <w:ind w:left="5029" w:hanging="360"/>
      </w:pPr>
      <w:rPr>
        <w:rFonts w:ascii="Courier New" w:hAnsi="Courier New" w:hint="default"/>
      </w:rPr>
    </w:lvl>
    <w:lvl w:ilvl="5" w:tplc="04070005" w:tentative="1">
      <w:start w:val="1"/>
      <w:numFmt w:val="bullet"/>
      <w:lvlText w:val=""/>
      <w:lvlJc w:val="left"/>
      <w:pPr>
        <w:ind w:left="5749" w:hanging="360"/>
      </w:pPr>
      <w:rPr>
        <w:rFonts w:ascii="Wingdings" w:hAnsi="Wingdings" w:hint="default"/>
      </w:rPr>
    </w:lvl>
    <w:lvl w:ilvl="6" w:tplc="04070001" w:tentative="1">
      <w:start w:val="1"/>
      <w:numFmt w:val="bullet"/>
      <w:lvlText w:val=""/>
      <w:lvlJc w:val="left"/>
      <w:pPr>
        <w:ind w:left="6469" w:hanging="360"/>
      </w:pPr>
      <w:rPr>
        <w:rFonts w:ascii="Symbol" w:hAnsi="Symbol" w:hint="default"/>
      </w:rPr>
    </w:lvl>
    <w:lvl w:ilvl="7" w:tplc="04070003" w:tentative="1">
      <w:start w:val="1"/>
      <w:numFmt w:val="bullet"/>
      <w:lvlText w:val="o"/>
      <w:lvlJc w:val="left"/>
      <w:pPr>
        <w:ind w:left="7189" w:hanging="360"/>
      </w:pPr>
      <w:rPr>
        <w:rFonts w:ascii="Courier New" w:hAnsi="Courier New" w:hint="default"/>
      </w:rPr>
    </w:lvl>
    <w:lvl w:ilvl="8" w:tplc="04070005" w:tentative="1">
      <w:start w:val="1"/>
      <w:numFmt w:val="bullet"/>
      <w:lvlText w:val=""/>
      <w:lvlJc w:val="left"/>
      <w:pPr>
        <w:ind w:left="7909" w:hanging="360"/>
      </w:pPr>
      <w:rPr>
        <w:rFonts w:ascii="Wingdings" w:hAnsi="Wingdings" w:hint="default"/>
      </w:rPr>
    </w:lvl>
  </w:abstractNum>
  <w:abstractNum w:abstractNumId="24">
    <w:nsid w:val="53F35DB2"/>
    <w:multiLevelType w:val="hybridMultilevel"/>
    <w:tmpl w:val="33409298"/>
    <w:lvl w:ilvl="0" w:tplc="7070D76E">
      <w:start w:val="1"/>
      <w:numFmt w:val="decimal"/>
      <w:lvlText w:val="%1."/>
      <w:lvlJc w:val="left"/>
      <w:pPr>
        <w:ind w:left="1778" w:hanging="360"/>
      </w:pPr>
      <w:rPr>
        <w:rFonts w:cs="Times New Roman" w:hint="default"/>
      </w:rPr>
    </w:lvl>
    <w:lvl w:ilvl="1" w:tplc="04070019" w:tentative="1">
      <w:start w:val="1"/>
      <w:numFmt w:val="lowerLetter"/>
      <w:lvlText w:val="%2."/>
      <w:lvlJc w:val="left"/>
      <w:pPr>
        <w:ind w:left="2498" w:hanging="360"/>
      </w:pPr>
      <w:rPr>
        <w:rFonts w:cs="Times New Roman"/>
      </w:rPr>
    </w:lvl>
    <w:lvl w:ilvl="2" w:tplc="0407001B" w:tentative="1">
      <w:start w:val="1"/>
      <w:numFmt w:val="lowerRoman"/>
      <w:lvlText w:val="%3."/>
      <w:lvlJc w:val="right"/>
      <w:pPr>
        <w:ind w:left="3218" w:hanging="180"/>
      </w:pPr>
      <w:rPr>
        <w:rFonts w:cs="Times New Roman"/>
      </w:rPr>
    </w:lvl>
    <w:lvl w:ilvl="3" w:tplc="0407000F" w:tentative="1">
      <w:start w:val="1"/>
      <w:numFmt w:val="decimal"/>
      <w:lvlText w:val="%4."/>
      <w:lvlJc w:val="left"/>
      <w:pPr>
        <w:ind w:left="3938" w:hanging="360"/>
      </w:pPr>
      <w:rPr>
        <w:rFonts w:cs="Times New Roman"/>
      </w:rPr>
    </w:lvl>
    <w:lvl w:ilvl="4" w:tplc="04070019" w:tentative="1">
      <w:start w:val="1"/>
      <w:numFmt w:val="lowerLetter"/>
      <w:lvlText w:val="%5."/>
      <w:lvlJc w:val="left"/>
      <w:pPr>
        <w:ind w:left="4658" w:hanging="360"/>
      </w:pPr>
      <w:rPr>
        <w:rFonts w:cs="Times New Roman"/>
      </w:rPr>
    </w:lvl>
    <w:lvl w:ilvl="5" w:tplc="0407001B" w:tentative="1">
      <w:start w:val="1"/>
      <w:numFmt w:val="lowerRoman"/>
      <w:lvlText w:val="%6."/>
      <w:lvlJc w:val="right"/>
      <w:pPr>
        <w:ind w:left="5378" w:hanging="180"/>
      </w:pPr>
      <w:rPr>
        <w:rFonts w:cs="Times New Roman"/>
      </w:rPr>
    </w:lvl>
    <w:lvl w:ilvl="6" w:tplc="0407000F" w:tentative="1">
      <w:start w:val="1"/>
      <w:numFmt w:val="decimal"/>
      <w:lvlText w:val="%7."/>
      <w:lvlJc w:val="left"/>
      <w:pPr>
        <w:ind w:left="6098" w:hanging="360"/>
      </w:pPr>
      <w:rPr>
        <w:rFonts w:cs="Times New Roman"/>
      </w:rPr>
    </w:lvl>
    <w:lvl w:ilvl="7" w:tplc="04070019" w:tentative="1">
      <w:start w:val="1"/>
      <w:numFmt w:val="lowerLetter"/>
      <w:lvlText w:val="%8."/>
      <w:lvlJc w:val="left"/>
      <w:pPr>
        <w:ind w:left="6818" w:hanging="360"/>
      </w:pPr>
      <w:rPr>
        <w:rFonts w:cs="Times New Roman"/>
      </w:rPr>
    </w:lvl>
    <w:lvl w:ilvl="8" w:tplc="0407001B" w:tentative="1">
      <w:start w:val="1"/>
      <w:numFmt w:val="lowerRoman"/>
      <w:lvlText w:val="%9."/>
      <w:lvlJc w:val="right"/>
      <w:pPr>
        <w:ind w:left="7538" w:hanging="180"/>
      </w:pPr>
      <w:rPr>
        <w:rFonts w:cs="Times New Roman"/>
      </w:rPr>
    </w:lvl>
  </w:abstractNum>
  <w:abstractNum w:abstractNumId="25">
    <w:nsid w:val="575D4C52"/>
    <w:multiLevelType w:val="hybridMultilevel"/>
    <w:tmpl w:val="C994CB32"/>
    <w:lvl w:ilvl="0" w:tplc="F8C68886">
      <w:start w:val="1"/>
      <w:numFmt w:val="decimal"/>
      <w:lvlText w:val="%1."/>
      <w:lvlJc w:val="left"/>
      <w:pPr>
        <w:ind w:left="1778" w:hanging="360"/>
      </w:pPr>
      <w:rPr>
        <w:rFonts w:ascii="Arial" w:eastAsia="Times New Roman" w:hAnsi="Arial" w:cs="Arial"/>
      </w:rPr>
    </w:lvl>
    <w:lvl w:ilvl="1" w:tplc="04070003">
      <w:start w:val="1"/>
      <w:numFmt w:val="bullet"/>
      <w:lvlText w:val="o"/>
      <w:lvlJc w:val="left"/>
      <w:pPr>
        <w:ind w:left="2498" w:hanging="360"/>
      </w:pPr>
      <w:rPr>
        <w:rFonts w:ascii="Courier New" w:hAnsi="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6">
    <w:nsid w:val="59E86B9A"/>
    <w:multiLevelType w:val="hybridMultilevel"/>
    <w:tmpl w:val="89FC20E6"/>
    <w:lvl w:ilvl="0" w:tplc="04070001">
      <w:start w:val="1"/>
      <w:numFmt w:val="bullet"/>
      <w:lvlText w:val=""/>
      <w:lvlJc w:val="left"/>
      <w:pPr>
        <w:ind w:left="2145" w:hanging="360"/>
      </w:pPr>
      <w:rPr>
        <w:rFonts w:ascii="Symbol" w:hAnsi="Symbol" w:hint="default"/>
      </w:rPr>
    </w:lvl>
    <w:lvl w:ilvl="1" w:tplc="04070003" w:tentative="1">
      <w:start w:val="1"/>
      <w:numFmt w:val="bullet"/>
      <w:lvlText w:val="o"/>
      <w:lvlJc w:val="left"/>
      <w:pPr>
        <w:ind w:left="2865" w:hanging="360"/>
      </w:pPr>
      <w:rPr>
        <w:rFonts w:ascii="Courier New" w:hAnsi="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27">
    <w:nsid w:val="5BBC0385"/>
    <w:multiLevelType w:val="hybridMultilevel"/>
    <w:tmpl w:val="138C581A"/>
    <w:lvl w:ilvl="0" w:tplc="7FAEB1F8">
      <w:start w:val="1"/>
      <w:numFmt w:val="decimal"/>
      <w:lvlText w:val="%1."/>
      <w:lvlJc w:val="left"/>
      <w:pPr>
        <w:ind w:left="1778" w:hanging="360"/>
      </w:pPr>
      <w:rPr>
        <w:rFonts w:cs="Times New Roman" w:hint="default"/>
      </w:rPr>
    </w:lvl>
    <w:lvl w:ilvl="1" w:tplc="04070019" w:tentative="1">
      <w:start w:val="1"/>
      <w:numFmt w:val="lowerLetter"/>
      <w:lvlText w:val="%2."/>
      <w:lvlJc w:val="left"/>
      <w:pPr>
        <w:ind w:left="2498" w:hanging="360"/>
      </w:pPr>
      <w:rPr>
        <w:rFonts w:cs="Times New Roman"/>
      </w:rPr>
    </w:lvl>
    <w:lvl w:ilvl="2" w:tplc="0407001B" w:tentative="1">
      <w:start w:val="1"/>
      <w:numFmt w:val="lowerRoman"/>
      <w:lvlText w:val="%3."/>
      <w:lvlJc w:val="right"/>
      <w:pPr>
        <w:ind w:left="3218" w:hanging="180"/>
      </w:pPr>
      <w:rPr>
        <w:rFonts w:cs="Times New Roman"/>
      </w:rPr>
    </w:lvl>
    <w:lvl w:ilvl="3" w:tplc="0407000F" w:tentative="1">
      <w:start w:val="1"/>
      <w:numFmt w:val="decimal"/>
      <w:lvlText w:val="%4."/>
      <w:lvlJc w:val="left"/>
      <w:pPr>
        <w:ind w:left="3938" w:hanging="360"/>
      </w:pPr>
      <w:rPr>
        <w:rFonts w:cs="Times New Roman"/>
      </w:rPr>
    </w:lvl>
    <w:lvl w:ilvl="4" w:tplc="04070019" w:tentative="1">
      <w:start w:val="1"/>
      <w:numFmt w:val="lowerLetter"/>
      <w:lvlText w:val="%5."/>
      <w:lvlJc w:val="left"/>
      <w:pPr>
        <w:ind w:left="4658" w:hanging="360"/>
      </w:pPr>
      <w:rPr>
        <w:rFonts w:cs="Times New Roman"/>
      </w:rPr>
    </w:lvl>
    <w:lvl w:ilvl="5" w:tplc="0407001B" w:tentative="1">
      <w:start w:val="1"/>
      <w:numFmt w:val="lowerRoman"/>
      <w:lvlText w:val="%6."/>
      <w:lvlJc w:val="right"/>
      <w:pPr>
        <w:ind w:left="5378" w:hanging="180"/>
      </w:pPr>
      <w:rPr>
        <w:rFonts w:cs="Times New Roman"/>
      </w:rPr>
    </w:lvl>
    <w:lvl w:ilvl="6" w:tplc="0407000F" w:tentative="1">
      <w:start w:val="1"/>
      <w:numFmt w:val="decimal"/>
      <w:lvlText w:val="%7."/>
      <w:lvlJc w:val="left"/>
      <w:pPr>
        <w:ind w:left="6098" w:hanging="360"/>
      </w:pPr>
      <w:rPr>
        <w:rFonts w:cs="Times New Roman"/>
      </w:rPr>
    </w:lvl>
    <w:lvl w:ilvl="7" w:tplc="04070019" w:tentative="1">
      <w:start w:val="1"/>
      <w:numFmt w:val="lowerLetter"/>
      <w:lvlText w:val="%8."/>
      <w:lvlJc w:val="left"/>
      <w:pPr>
        <w:ind w:left="6818" w:hanging="360"/>
      </w:pPr>
      <w:rPr>
        <w:rFonts w:cs="Times New Roman"/>
      </w:rPr>
    </w:lvl>
    <w:lvl w:ilvl="8" w:tplc="0407001B" w:tentative="1">
      <w:start w:val="1"/>
      <w:numFmt w:val="lowerRoman"/>
      <w:lvlText w:val="%9."/>
      <w:lvlJc w:val="right"/>
      <w:pPr>
        <w:ind w:left="7538" w:hanging="180"/>
      </w:pPr>
      <w:rPr>
        <w:rFonts w:cs="Times New Roman"/>
      </w:rPr>
    </w:lvl>
  </w:abstractNum>
  <w:abstractNum w:abstractNumId="28">
    <w:nsid w:val="68461FDE"/>
    <w:multiLevelType w:val="hybridMultilevel"/>
    <w:tmpl w:val="82B26080"/>
    <w:lvl w:ilvl="0" w:tplc="04070001">
      <w:start w:val="1"/>
      <w:numFmt w:val="bullet"/>
      <w:lvlText w:val=""/>
      <w:lvlJc w:val="left"/>
      <w:pPr>
        <w:ind w:left="2149" w:hanging="360"/>
      </w:pPr>
      <w:rPr>
        <w:rFonts w:ascii="Symbol" w:hAnsi="Symbol" w:hint="default"/>
      </w:rPr>
    </w:lvl>
    <w:lvl w:ilvl="1" w:tplc="04070003" w:tentative="1">
      <w:start w:val="1"/>
      <w:numFmt w:val="bullet"/>
      <w:lvlText w:val="o"/>
      <w:lvlJc w:val="left"/>
      <w:pPr>
        <w:ind w:left="2869" w:hanging="360"/>
      </w:pPr>
      <w:rPr>
        <w:rFonts w:ascii="Courier New" w:hAnsi="Courier New" w:hint="default"/>
      </w:rPr>
    </w:lvl>
    <w:lvl w:ilvl="2" w:tplc="04070005" w:tentative="1">
      <w:start w:val="1"/>
      <w:numFmt w:val="bullet"/>
      <w:lvlText w:val=""/>
      <w:lvlJc w:val="left"/>
      <w:pPr>
        <w:ind w:left="3589" w:hanging="360"/>
      </w:pPr>
      <w:rPr>
        <w:rFonts w:ascii="Wingdings" w:hAnsi="Wingdings" w:hint="default"/>
      </w:rPr>
    </w:lvl>
    <w:lvl w:ilvl="3" w:tplc="04070001" w:tentative="1">
      <w:start w:val="1"/>
      <w:numFmt w:val="bullet"/>
      <w:lvlText w:val=""/>
      <w:lvlJc w:val="left"/>
      <w:pPr>
        <w:ind w:left="4309" w:hanging="360"/>
      </w:pPr>
      <w:rPr>
        <w:rFonts w:ascii="Symbol" w:hAnsi="Symbol" w:hint="default"/>
      </w:rPr>
    </w:lvl>
    <w:lvl w:ilvl="4" w:tplc="04070003" w:tentative="1">
      <w:start w:val="1"/>
      <w:numFmt w:val="bullet"/>
      <w:lvlText w:val="o"/>
      <w:lvlJc w:val="left"/>
      <w:pPr>
        <w:ind w:left="5029" w:hanging="360"/>
      </w:pPr>
      <w:rPr>
        <w:rFonts w:ascii="Courier New" w:hAnsi="Courier New" w:hint="default"/>
      </w:rPr>
    </w:lvl>
    <w:lvl w:ilvl="5" w:tplc="04070005" w:tentative="1">
      <w:start w:val="1"/>
      <w:numFmt w:val="bullet"/>
      <w:lvlText w:val=""/>
      <w:lvlJc w:val="left"/>
      <w:pPr>
        <w:ind w:left="5749" w:hanging="360"/>
      </w:pPr>
      <w:rPr>
        <w:rFonts w:ascii="Wingdings" w:hAnsi="Wingdings" w:hint="default"/>
      </w:rPr>
    </w:lvl>
    <w:lvl w:ilvl="6" w:tplc="04070001" w:tentative="1">
      <w:start w:val="1"/>
      <w:numFmt w:val="bullet"/>
      <w:lvlText w:val=""/>
      <w:lvlJc w:val="left"/>
      <w:pPr>
        <w:ind w:left="6469" w:hanging="360"/>
      </w:pPr>
      <w:rPr>
        <w:rFonts w:ascii="Symbol" w:hAnsi="Symbol" w:hint="default"/>
      </w:rPr>
    </w:lvl>
    <w:lvl w:ilvl="7" w:tplc="04070003" w:tentative="1">
      <w:start w:val="1"/>
      <w:numFmt w:val="bullet"/>
      <w:lvlText w:val="o"/>
      <w:lvlJc w:val="left"/>
      <w:pPr>
        <w:ind w:left="7189" w:hanging="360"/>
      </w:pPr>
      <w:rPr>
        <w:rFonts w:ascii="Courier New" w:hAnsi="Courier New" w:hint="default"/>
      </w:rPr>
    </w:lvl>
    <w:lvl w:ilvl="8" w:tplc="04070005" w:tentative="1">
      <w:start w:val="1"/>
      <w:numFmt w:val="bullet"/>
      <w:lvlText w:val=""/>
      <w:lvlJc w:val="left"/>
      <w:pPr>
        <w:ind w:left="7909" w:hanging="360"/>
      </w:pPr>
      <w:rPr>
        <w:rFonts w:ascii="Wingdings" w:hAnsi="Wingdings" w:hint="default"/>
      </w:rPr>
    </w:lvl>
  </w:abstractNum>
  <w:abstractNum w:abstractNumId="29">
    <w:nsid w:val="73585324"/>
    <w:multiLevelType w:val="hybridMultilevel"/>
    <w:tmpl w:val="79E0E7D4"/>
    <w:lvl w:ilvl="0" w:tplc="7B527F3A">
      <w:start w:val="1"/>
      <w:numFmt w:val="decimal"/>
      <w:lvlText w:val="%1."/>
      <w:lvlJc w:val="left"/>
      <w:pPr>
        <w:ind w:left="1778" w:hanging="360"/>
      </w:pPr>
      <w:rPr>
        <w:rFonts w:cs="Times New Roman" w:hint="default"/>
      </w:rPr>
    </w:lvl>
    <w:lvl w:ilvl="1" w:tplc="04070019" w:tentative="1">
      <w:start w:val="1"/>
      <w:numFmt w:val="lowerLetter"/>
      <w:lvlText w:val="%2."/>
      <w:lvlJc w:val="left"/>
      <w:pPr>
        <w:ind w:left="2498" w:hanging="360"/>
      </w:pPr>
      <w:rPr>
        <w:rFonts w:cs="Times New Roman"/>
      </w:rPr>
    </w:lvl>
    <w:lvl w:ilvl="2" w:tplc="0407001B" w:tentative="1">
      <w:start w:val="1"/>
      <w:numFmt w:val="lowerRoman"/>
      <w:lvlText w:val="%3."/>
      <w:lvlJc w:val="right"/>
      <w:pPr>
        <w:ind w:left="3218" w:hanging="180"/>
      </w:pPr>
      <w:rPr>
        <w:rFonts w:cs="Times New Roman"/>
      </w:rPr>
    </w:lvl>
    <w:lvl w:ilvl="3" w:tplc="0407000F" w:tentative="1">
      <w:start w:val="1"/>
      <w:numFmt w:val="decimal"/>
      <w:lvlText w:val="%4."/>
      <w:lvlJc w:val="left"/>
      <w:pPr>
        <w:ind w:left="3938" w:hanging="360"/>
      </w:pPr>
      <w:rPr>
        <w:rFonts w:cs="Times New Roman"/>
      </w:rPr>
    </w:lvl>
    <w:lvl w:ilvl="4" w:tplc="04070019" w:tentative="1">
      <w:start w:val="1"/>
      <w:numFmt w:val="lowerLetter"/>
      <w:lvlText w:val="%5."/>
      <w:lvlJc w:val="left"/>
      <w:pPr>
        <w:ind w:left="4658" w:hanging="360"/>
      </w:pPr>
      <w:rPr>
        <w:rFonts w:cs="Times New Roman"/>
      </w:rPr>
    </w:lvl>
    <w:lvl w:ilvl="5" w:tplc="0407001B" w:tentative="1">
      <w:start w:val="1"/>
      <w:numFmt w:val="lowerRoman"/>
      <w:lvlText w:val="%6."/>
      <w:lvlJc w:val="right"/>
      <w:pPr>
        <w:ind w:left="5378" w:hanging="180"/>
      </w:pPr>
      <w:rPr>
        <w:rFonts w:cs="Times New Roman"/>
      </w:rPr>
    </w:lvl>
    <w:lvl w:ilvl="6" w:tplc="0407000F" w:tentative="1">
      <w:start w:val="1"/>
      <w:numFmt w:val="decimal"/>
      <w:lvlText w:val="%7."/>
      <w:lvlJc w:val="left"/>
      <w:pPr>
        <w:ind w:left="6098" w:hanging="360"/>
      </w:pPr>
      <w:rPr>
        <w:rFonts w:cs="Times New Roman"/>
      </w:rPr>
    </w:lvl>
    <w:lvl w:ilvl="7" w:tplc="04070019" w:tentative="1">
      <w:start w:val="1"/>
      <w:numFmt w:val="lowerLetter"/>
      <w:lvlText w:val="%8."/>
      <w:lvlJc w:val="left"/>
      <w:pPr>
        <w:ind w:left="6818" w:hanging="360"/>
      </w:pPr>
      <w:rPr>
        <w:rFonts w:cs="Times New Roman"/>
      </w:rPr>
    </w:lvl>
    <w:lvl w:ilvl="8" w:tplc="0407001B" w:tentative="1">
      <w:start w:val="1"/>
      <w:numFmt w:val="lowerRoman"/>
      <w:lvlText w:val="%9."/>
      <w:lvlJc w:val="right"/>
      <w:pPr>
        <w:ind w:left="7538" w:hanging="180"/>
      </w:pPr>
      <w:rPr>
        <w:rFonts w:cs="Times New Roman"/>
      </w:rPr>
    </w:lvl>
  </w:abstractNum>
  <w:abstractNum w:abstractNumId="30">
    <w:nsid w:val="7D46338A"/>
    <w:multiLevelType w:val="hybridMultilevel"/>
    <w:tmpl w:val="D1F8B616"/>
    <w:lvl w:ilvl="0" w:tplc="5474579E">
      <w:start w:val="2"/>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nsid w:val="7D87682B"/>
    <w:multiLevelType w:val="hybridMultilevel"/>
    <w:tmpl w:val="01B008E8"/>
    <w:lvl w:ilvl="0" w:tplc="04070001">
      <w:start w:val="1"/>
      <w:numFmt w:val="bullet"/>
      <w:lvlText w:val=""/>
      <w:lvlJc w:val="left"/>
      <w:pPr>
        <w:ind w:left="2145" w:hanging="360"/>
      </w:pPr>
      <w:rPr>
        <w:rFonts w:ascii="Symbol" w:hAnsi="Symbol" w:hint="default"/>
      </w:rPr>
    </w:lvl>
    <w:lvl w:ilvl="1" w:tplc="04070003" w:tentative="1">
      <w:start w:val="1"/>
      <w:numFmt w:val="bullet"/>
      <w:lvlText w:val="o"/>
      <w:lvlJc w:val="left"/>
      <w:pPr>
        <w:ind w:left="2865" w:hanging="360"/>
      </w:pPr>
      <w:rPr>
        <w:rFonts w:ascii="Courier New" w:hAnsi="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hint="default"/>
      </w:rPr>
    </w:lvl>
    <w:lvl w:ilvl="8" w:tplc="04070005" w:tentative="1">
      <w:start w:val="1"/>
      <w:numFmt w:val="bullet"/>
      <w:lvlText w:val=""/>
      <w:lvlJc w:val="left"/>
      <w:pPr>
        <w:ind w:left="7905" w:hanging="360"/>
      </w:pPr>
      <w:rPr>
        <w:rFonts w:ascii="Wingdings" w:hAnsi="Wingdings" w:hint="default"/>
      </w:rPr>
    </w:lvl>
  </w:abstractNum>
  <w:num w:numId="1">
    <w:abstractNumId w:val="30"/>
  </w:num>
  <w:num w:numId="2">
    <w:abstractNumId w:val="8"/>
  </w:num>
  <w:num w:numId="3">
    <w:abstractNumId w:val="22"/>
  </w:num>
  <w:num w:numId="4">
    <w:abstractNumId w:val="15"/>
  </w:num>
  <w:num w:numId="5">
    <w:abstractNumId w:val="4"/>
  </w:num>
  <w:num w:numId="6">
    <w:abstractNumId w:val="1"/>
  </w:num>
  <w:num w:numId="7">
    <w:abstractNumId w:val="17"/>
  </w:num>
  <w:num w:numId="8">
    <w:abstractNumId w:val="20"/>
  </w:num>
  <w:num w:numId="9">
    <w:abstractNumId w:val="26"/>
  </w:num>
  <w:num w:numId="10">
    <w:abstractNumId w:val="21"/>
  </w:num>
  <w:num w:numId="11">
    <w:abstractNumId w:val="7"/>
  </w:num>
  <w:num w:numId="12">
    <w:abstractNumId w:val="31"/>
  </w:num>
  <w:num w:numId="13">
    <w:abstractNumId w:val="13"/>
  </w:num>
  <w:num w:numId="14">
    <w:abstractNumId w:val="23"/>
  </w:num>
  <w:num w:numId="15">
    <w:abstractNumId w:val="28"/>
  </w:num>
  <w:num w:numId="16">
    <w:abstractNumId w:val="10"/>
  </w:num>
  <w:num w:numId="17">
    <w:abstractNumId w:val="25"/>
  </w:num>
  <w:num w:numId="18">
    <w:abstractNumId w:val="24"/>
  </w:num>
  <w:num w:numId="19">
    <w:abstractNumId w:val="16"/>
  </w:num>
  <w:num w:numId="20">
    <w:abstractNumId w:val="27"/>
  </w:num>
  <w:num w:numId="21">
    <w:abstractNumId w:val="9"/>
  </w:num>
  <w:num w:numId="22">
    <w:abstractNumId w:val="29"/>
  </w:num>
  <w:num w:numId="23">
    <w:abstractNumId w:val="14"/>
  </w:num>
  <w:num w:numId="24">
    <w:abstractNumId w:val="0"/>
  </w:num>
  <w:num w:numId="25">
    <w:abstractNumId w:val="18"/>
  </w:num>
  <w:num w:numId="26">
    <w:abstractNumId w:val="19"/>
  </w:num>
  <w:num w:numId="27">
    <w:abstractNumId w:val="11"/>
  </w:num>
  <w:num w:numId="28">
    <w:abstractNumId w:val="5"/>
  </w:num>
  <w:num w:numId="29">
    <w:abstractNumId w:val="2"/>
  </w:num>
  <w:num w:numId="30">
    <w:abstractNumId w:val="6"/>
  </w:num>
  <w:num w:numId="31">
    <w:abstractNumId w:val="12"/>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9"/>
  <w:autoHyphenation/>
  <w:consecutiveHyphenLimit w:val="3"/>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4B88"/>
    <w:rsid w:val="000027AB"/>
    <w:rsid w:val="000030AF"/>
    <w:rsid w:val="00007EC0"/>
    <w:rsid w:val="00013ADE"/>
    <w:rsid w:val="00013D3E"/>
    <w:rsid w:val="000143AB"/>
    <w:rsid w:val="00015A0B"/>
    <w:rsid w:val="00016B6B"/>
    <w:rsid w:val="00017BFD"/>
    <w:rsid w:val="00020151"/>
    <w:rsid w:val="00024190"/>
    <w:rsid w:val="000259F3"/>
    <w:rsid w:val="00027F26"/>
    <w:rsid w:val="0003122F"/>
    <w:rsid w:val="00032585"/>
    <w:rsid w:val="000339A2"/>
    <w:rsid w:val="000400E2"/>
    <w:rsid w:val="000404CF"/>
    <w:rsid w:val="0004160F"/>
    <w:rsid w:val="000427EB"/>
    <w:rsid w:val="000432C1"/>
    <w:rsid w:val="00044602"/>
    <w:rsid w:val="00044D42"/>
    <w:rsid w:val="00045903"/>
    <w:rsid w:val="0004633C"/>
    <w:rsid w:val="00047CE7"/>
    <w:rsid w:val="00051505"/>
    <w:rsid w:val="00052146"/>
    <w:rsid w:val="00053442"/>
    <w:rsid w:val="00053520"/>
    <w:rsid w:val="00053810"/>
    <w:rsid w:val="00054A7E"/>
    <w:rsid w:val="00054F53"/>
    <w:rsid w:val="00054F99"/>
    <w:rsid w:val="00055ECE"/>
    <w:rsid w:val="0005732B"/>
    <w:rsid w:val="000602BE"/>
    <w:rsid w:val="000613AF"/>
    <w:rsid w:val="00064046"/>
    <w:rsid w:val="00064A20"/>
    <w:rsid w:val="000673B8"/>
    <w:rsid w:val="0007148C"/>
    <w:rsid w:val="00073C1B"/>
    <w:rsid w:val="00076448"/>
    <w:rsid w:val="00082B98"/>
    <w:rsid w:val="00085C4D"/>
    <w:rsid w:val="00086E18"/>
    <w:rsid w:val="00087C9E"/>
    <w:rsid w:val="00093102"/>
    <w:rsid w:val="00093907"/>
    <w:rsid w:val="00094875"/>
    <w:rsid w:val="000969F0"/>
    <w:rsid w:val="000978C9"/>
    <w:rsid w:val="00097FBA"/>
    <w:rsid w:val="000A10F7"/>
    <w:rsid w:val="000A12EB"/>
    <w:rsid w:val="000A1ED2"/>
    <w:rsid w:val="000A1F96"/>
    <w:rsid w:val="000B02E7"/>
    <w:rsid w:val="000B097E"/>
    <w:rsid w:val="000B167C"/>
    <w:rsid w:val="000B4C85"/>
    <w:rsid w:val="000B6FA0"/>
    <w:rsid w:val="000C21BA"/>
    <w:rsid w:val="000C257F"/>
    <w:rsid w:val="000C2C5D"/>
    <w:rsid w:val="000C3ABB"/>
    <w:rsid w:val="000C6436"/>
    <w:rsid w:val="000D0F40"/>
    <w:rsid w:val="000D172C"/>
    <w:rsid w:val="000D184D"/>
    <w:rsid w:val="000D369A"/>
    <w:rsid w:val="000D4EAF"/>
    <w:rsid w:val="000D4F02"/>
    <w:rsid w:val="000E021A"/>
    <w:rsid w:val="000E0284"/>
    <w:rsid w:val="000E0D7C"/>
    <w:rsid w:val="000E224A"/>
    <w:rsid w:val="000E40ED"/>
    <w:rsid w:val="000E456F"/>
    <w:rsid w:val="000E4851"/>
    <w:rsid w:val="000E4B52"/>
    <w:rsid w:val="000E4E19"/>
    <w:rsid w:val="000E6A8C"/>
    <w:rsid w:val="000E71F0"/>
    <w:rsid w:val="000E77CA"/>
    <w:rsid w:val="000F02F9"/>
    <w:rsid w:val="000F0D4E"/>
    <w:rsid w:val="000F155E"/>
    <w:rsid w:val="000F1F65"/>
    <w:rsid w:val="000F6779"/>
    <w:rsid w:val="000F78B4"/>
    <w:rsid w:val="001009CD"/>
    <w:rsid w:val="00102325"/>
    <w:rsid w:val="0010246E"/>
    <w:rsid w:val="001048EC"/>
    <w:rsid w:val="00104D52"/>
    <w:rsid w:val="001128EA"/>
    <w:rsid w:val="00112FDE"/>
    <w:rsid w:val="001135CF"/>
    <w:rsid w:val="001150A7"/>
    <w:rsid w:val="00115578"/>
    <w:rsid w:val="00115E96"/>
    <w:rsid w:val="00116036"/>
    <w:rsid w:val="001231F1"/>
    <w:rsid w:val="0012349A"/>
    <w:rsid w:val="00125F88"/>
    <w:rsid w:val="0013154B"/>
    <w:rsid w:val="0013334C"/>
    <w:rsid w:val="00134FC4"/>
    <w:rsid w:val="00136D29"/>
    <w:rsid w:val="00140F51"/>
    <w:rsid w:val="001433E2"/>
    <w:rsid w:val="0014457E"/>
    <w:rsid w:val="00146EB5"/>
    <w:rsid w:val="001514F1"/>
    <w:rsid w:val="00152971"/>
    <w:rsid w:val="001532BF"/>
    <w:rsid w:val="001540E5"/>
    <w:rsid w:val="00154663"/>
    <w:rsid w:val="00154911"/>
    <w:rsid w:val="001559AE"/>
    <w:rsid w:val="001568C9"/>
    <w:rsid w:val="001572C3"/>
    <w:rsid w:val="001604A8"/>
    <w:rsid w:val="0016100D"/>
    <w:rsid w:val="00165E09"/>
    <w:rsid w:val="00165EDC"/>
    <w:rsid w:val="00166327"/>
    <w:rsid w:val="00166498"/>
    <w:rsid w:val="00166A7C"/>
    <w:rsid w:val="001679D6"/>
    <w:rsid w:val="001706AD"/>
    <w:rsid w:val="00173426"/>
    <w:rsid w:val="0017704F"/>
    <w:rsid w:val="00177A20"/>
    <w:rsid w:val="00180B0D"/>
    <w:rsid w:val="0018154A"/>
    <w:rsid w:val="00183342"/>
    <w:rsid w:val="00183978"/>
    <w:rsid w:val="00187820"/>
    <w:rsid w:val="0019105D"/>
    <w:rsid w:val="0019231F"/>
    <w:rsid w:val="00192338"/>
    <w:rsid w:val="00193AB0"/>
    <w:rsid w:val="00193CFC"/>
    <w:rsid w:val="001946C9"/>
    <w:rsid w:val="001949BD"/>
    <w:rsid w:val="00195B67"/>
    <w:rsid w:val="001964B8"/>
    <w:rsid w:val="00196630"/>
    <w:rsid w:val="001975EC"/>
    <w:rsid w:val="001A0291"/>
    <w:rsid w:val="001A041F"/>
    <w:rsid w:val="001A144B"/>
    <w:rsid w:val="001A2708"/>
    <w:rsid w:val="001A2F19"/>
    <w:rsid w:val="001A32D0"/>
    <w:rsid w:val="001A41CF"/>
    <w:rsid w:val="001A576D"/>
    <w:rsid w:val="001A60CF"/>
    <w:rsid w:val="001B2625"/>
    <w:rsid w:val="001B28C4"/>
    <w:rsid w:val="001B527D"/>
    <w:rsid w:val="001B5F3D"/>
    <w:rsid w:val="001C0B70"/>
    <w:rsid w:val="001C2822"/>
    <w:rsid w:val="001C2ABA"/>
    <w:rsid w:val="001C3A63"/>
    <w:rsid w:val="001C3B1C"/>
    <w:rsid w:val="001C45A3"/>
    <w:rsid w:val="001C6B0B"/>
    <w:rsid w:val="001D6379"/>
    <w:rsid w:val="001D725B"/>
    <w:rsid w:val="001E0480"/>
    <w:rsid w:val="001E29DD"/>
    <w:rsid w:val="001E353B"/>
    <w:rsid w:val="001E4107"/>
    <w:rsid w:val="001E4BB3"/>
    <w:rsid w:val="001F1C1B"/>
    <w:rsid w:val="001F23EE"/>
    <w:rsid w:val="001F335A"/>
    <w:rsid w:val="001F51C9"/>
    <w:rsid w:val="001F5E30"/>
    <w:rsid w:val="001F7AAB"/>
    <w:rsid w:val="00200180"/>
    <w:rsid w:val="002002A3"/>
    <w:rsid w:val="002009AE"/>
    <w:rsid w:val="00200DFD"/>
    <w:rsid w:val="002023A2"/>
    <w:rsid w:val="002067D4"/>
    <w:rsid w:val="0020729C"/>
    <w:rsid w:val="00207E57"/>
    <w:rsid w:val="00212C52"/>
    <w:rsid w:val="00213A98"/>
    <w:rsid w:val="00214C7C"/>
    <w:rsid w:val="0021696E"/>
    <w:rsid w:val="0021776D"/>
    <w:rsid w:val="00221D2E"/>
    <w:rsid w:val="00222108"/>
    <w:rsid w:val="0022304D"/>
    <w:rsid w:val="00231B32"/>
    <w:rsid w:val="00231FB2"/>
    <w:rsid w:val="002330D0"/>
    <w:rsid w:val="00236B14"/>
    <w:rsid w:val="00241B87"/>
    <w:rsid w:val="00243689"/>
    <w:rsid w:val="0024633A"/>
    <w:rsid w:val="002473F5"/>
    <w:rsid w:val="002506C9"/>
    <w:rsid w:val="00251031"/>
    <w:rsid w:val="002548C6"/>
    <w:rsid w:val="002555BB"/>
    <w:rsid w:val="00257F1D"/>
    <w:rsid w:val="002616E5"/>
    <w:rsid w:val="00261A74"/>
    <w:rsid w:val="00261C33"/>
    <w:rsid w:val="00263D45"/>
    <w:rsid w:val="00263D69"/>
    <w:rsid w:val="00263F5A"/>
    <w:rsid w:val="00264E2A"/>
    <w:rsid w:val="002657A7"/>
    <w:rsid w:val="002670D9"/>
    <w:rsid w:val="00267EE3"/>
    <w:rsid w:val="002701BA"/>
    <w:rsid w:val="002704B8"/>
    <w:rsid w:val="00274A6E"/>
    <w:rsid w:val="00274B81"/>
    <w:rsid w:val="0027563F"/>
    <w:rsid w:val="002759CA"/>
    <w:rsid w:val="002772ED"/>
    <w:rsid w:val="00283153"/>
    <w:rsid w:val="00284A5B"/>
    <w:rsid w:val="002855E3"/>
    <w:rsid w:val="00287285"/>
    <w:rsid w:val="00287E7C"/>
    <w:rsid w:val="002934AC"/>
    <w:rsid w:val="00295625"/>
    <w:rsid w:val="00295CF1"/>
    <w:rsid w:val="0029608B"/>
    <w:rsid w:val="002A11CE"/>
    <w:rsid w:val="002A2A30"/>
    <w:rsid w:val="002A3FF1"/>
    <w:rsid w:val="002A47AC"/>
    <w:rsid w:val="002A4B82"/>
    <w:rsid w:val="002A5107"/>
    <w:rsid w:val="002A5690"/>
    <w:rsid w:val="002A6688"/>
    <w:rsid w:val="002B21D0"/>
    <w:rsid w:val="002B2EE1"/>
    <w:rsid w:val="002B50BE"/>
    <w:rsid w:val="002B5FED"/>
    <w:rsid w:val="002C0015"/>
    <w:rsid w:val="002C059B"/>
    <w:rsid w:val="002C2824"/>
    <w:rsid w:val="002C528E"/>
    <w:rsid w:val="002C62A9"/>
    <w:rsid w:val="002C6AE6"/>
    <w:rsid w:val="002C72D4"/>
    <w:rsid w:val="002C7B54"/>
    <w:rsid w:val="002D089D"/>
    <w:rsid w:val="002D1373"/>
    <w:rsid w:val="002D5C03"/>
    <w:rsid w:val="002D64DC"/>
    <w:rsid w:val="002D6AA2"/>
    <w:rsid w:val="002D7C2F"/>
    <w:rsid w:val="002E3B21"/>
    <w:rsid w:val="002E3E47"/>
    <w:rsid w:val="002E4963"/>
    <w:rsid w:val="002F250A"/>
    <w:rsid w:val="002F3331"/>
    <w:rsid w:val="002F4801"/>
    <w:rsid w:val="002F484D"/>
    <w:rsid w:val="002F5A80"/>
    <w:rsid w:val="00301641"/>
    <w:rsid w:val="00301A38"/>
    <w:rsid w:val="00301BE8"/>
    <w:rsid w:val="00302A67"/>
    <w:rsid w:val="00303089"/>
    <w:rsid w:val="003036D8"/>
    <w:rsid w:val="00304A23"/>
    <w:rsid w:val="00307AAD"/>
    <w:rsid w:val="00310D5C"/>
    <w:rsid w:val="003112C7"/>
    <w:rsid w:val="00313099"/>
    <w:rsid w:val="003137EB"/>
    <w:rsid w:val="00314DA7"/>
    <w:rsid w:val="00315874"/>
    <w:rsid w:val="00315A09"/>
    <w:rsid w:val="00322425"/>
    <w:rsid w:val="003229F9"/>
    <w:rsid w:val="003232F7"/>
    <w:rsid w:val="00327406"/>
    <w:rsid w:val="00327844"/>
    <w:rsid w:val="0033201D"/>
    <w:rsid w:val="003330A4"/>
    <w:rsid w:val="003362CC"/>
    <w:rsid w:val="0033646A"/>
    <w:rsid w:val="003368D6"/>
    <w:rsid w:val="00337775"/>
    <w:rsid w:val="00337BFF"/>
    <w:rsid w:val="003408C8"/>
    <w:rsid w:val="003416C8"/>
    <w:rsid w:val="00343DBE"/>
    <w:rsid w:val="003445EF"/>
    <w:rsid w:val="00345536"/>
    <w:rsid w:val="0035212A"/>
    <w:rsid w:val="003522D5"/>
    <w:rsid w:val="00352314"/>
    <w:rsid w:val="00352838"/>
    <w:rsid w:val="00353B52"/>
    <w:rsid w:val="00353C1C"/>
    <w:rsid w:val="0035643E"/>
    <w:rsid w:val="00362604"/>
    <w:rsid w:val="00363D09"/>
    <w:rsid w:val="00364591"/>
    <w:rsid w:val="00366809"/>
    <w:rsid w:val="00370DBA"/>
    <w:rsid w:val="00371E0E"/>
    <w:rsid w:val="003736AC"/>
    <w:rsid w:val="0037462A"/>
    <w:rsid w:val="00376CF1"/>
    <w:rsid w:val="003812AA"/>
    <w:rsid w:val="00381CEA"/>
    <w:rsid w:val="00385355"/>
    <w:rsid w:val="0038575B"/>
    <w:rsid w:val="00385EEC"/>
    <w:rsid w:val="00390C6E"/>
    <w:rsid w:val="00391296"/>
    <w:rsid w:val="00391447"/>
    <w:rsid w:val="00394F59"/>
    <w:rsid w:val="0039528F"/>
    <w:rsid w:val="00397F75"/>
    <w:rsid w:val="003A2809"/>
    <w:rsid w:val="003A2E5D"/>
    <w:rsid w:val="003A4C03"/>
    <w:rsid w:val="003A5C58"/>
    <w:rsid w:val="003A7895"/>
    <w:rsid w:val="003B0AD5"/>
    <w:rsid w:val="003B2810"/>
    <w:rsid w:val="003B3BB1"/>
    <w:rsid w:val="003B5BB2"/>
    <w:rsid w:val="003C0129"/>
    <w:rsid w:val="003C0605"/>
    <w:rsid w:val="003C1A43"/>
    <w:rsid w:val="003C1B40"/>
    <w:rsid w:val="003C2504"/>
    <w:rsid w:val="003C5D41"/>
    <w:rsid w:val="003C62CB"/>
    <w:rsid w:val="003C64A3"/>
    <w:rsid w:val="003C7734"/>
    <w:rsid w:val="003D010D"/>
    <w:rsid w:val="003D3895"/>
    <w:rsid w:val="003D5A0F"/>
    <w:rsid w:val="003D7AA3"/>
    <w:rsid w:val="003D7B69"/>
    <w:rsid w:val="003E0909"/>
    <w:rsid w:val="003E368A"/>
    <w:rsid w:val="003E4109"/>
    <w:rsid w:val="003E492B"/>
    <w:rsid w:val="003F09F2"/>
    <w:rsid w:val="003F1005"/>
    <w:rsid w:val="003F190B"/>
    <w:rsid w:val="003F304C"/>
    <w:rsid w:val="003F54F6"/>
    <w:rsid w:val="003F5B79"/>
    <w:rsid w:val="003F5BB1"/>
    <w:rsid w:val="0040043C"/>
    <w:rsid w:val="00400749"/>
    <w:rsid w:val="004009D1"/>
    <w:rsid w:val="00401065"/>
    <w:rsid w:val="004034AA"/>
    <w:rsid w:val="004049BE"/>
    <w:rsid w:val="00404BE3"/>
    <w:rsid w:val="00407EA2"/>
    <w:rsid w:val="00410958"/>
    <w:rsid w:val="0041095F"/>
    <w:rsid w:val="00410F55"/>
    <w:rsid w:val="004114BF"/>
    <w:rsid w:val="00413DEF"/>
    <w:rsid w:val="004151AE"/>
    <w:rsid w:val="00416A76"/>
    <w:rsid w:val="0041760A"/>
    <w:rsid w:val="0042060B"/>
    <w:rsid w:val="00421AAD"/>
    <w:rsid w:val="004221B2"/>
    <w:rsid w:val="0042265B"/>
    <w:rsid w:val="00424B83"/>
    <w:rsid w:val="00424BEF"/>
    <w:rsid w:val="0042547A"/>
    <w:rsid w:val="00425A8E"/>
    <w:rsid w:val="00426DD1"/>
    <w:rsid w:val="00427AD2"/>
    <w:rsid w:val="00427D50"/>
    <w:rsid w:val="00430A80"/>
    <w:rsid w:val="00430B39"/>
    <w:rsid w:val="0043361D"/>
    <w:rsid w:val="004339D5"/>
    <w:rsid w:val="0043454C"/>
    <w:rsid w:val="004364C8"/>
    <w:rsid w:val="0043707B"/>
    <w:rsid w:val="00440179"/>
    <w:rsid w:val="00444695"/>
    <w:rsid w:val="00444DF8"/>
    <w:rsid w:val="00455230"/>
    <w:rsid w:val="004562C3"/>
    <w:rsid w:val="004610A0"/>
    <w:rsid w:val="004636A2"/>
    <w:rsid w:val="004636CA"/>
    <w:rsid w:val="004637DF"/>
    <w:rsid w:val="00464E70"/>
    <w:rsid w:val="00464FAD"/>
    <w:rsid w:val="00465F4C"/>
    <w:rsid w:val="004670EC"/>
    <w:rsid w:val="004674DE"/>
    <w:rsid w:val="00471115"/>
    <w:rsid w:val="0047192E"/>
    <w:rsid w:val="0047223A"/>
    <w:rsid w:val="00477243"/>
    <w:rsid w:val="0048080F"/>
    <w:rsid w:val="00480ACB"/>
    <w:rsid w:val="004828AE"/>
    <w:rsid w:val="004832C3"/>
    <w:rsid w:val="00484996"/>
    <w:rsid w:val="0049100D"/>
    <w:rsid w:val="00491593"/>
    <w:rsid w:val="0049358A"/>
    <w:rsid w:val="004940D0"/>
    <w:rsid w:val="004940F9"/>
    <w:rsid w:val="00495D03"/>
    <w:rsid w:val="004A067A"/>
    <w:rsid w:val="004A2F09"/>
    <w:rsid w:val="004A4C7E"/>
    <w:rsid w:val="004A624E"/>
    <w:rsid w:val="004A6DCF"/>
    <w:rsid w:val="004B3651"/>
    <w:rsid w:val="004B3D42"/>
    <w:rsid w:val="004B49E2"/>
    <w:rsid w:val="004B6329"/>
    <w:rsid w:val="004B7D8C"/>
    <w:rsid w:val="004C064A"/>
    <w:rsid w:val="004C2453"/>
    <w:rsid w:val="004C2ADB"/>
    <w:rsid w:val="004C3437"/>
    <w:rsid w:val="004C7E54"/>
    <w:rsid w:val="004D2DC0"/>
    <w:rsid w:val="004D64D8"/>
    <w:rsid w:val="004D7666"/>
    <w:rsid w:val="004D79A1"/>
    <w:rsid w:val="004E0655"/>
    <w:rsid w:val="004E0FE2"/>
    <w:rsid w:val="004E12EF"/>
    <w:rsid w:val="004E2BF6"/>
    <w:rsid w:val="004E56E1"/>
    <w:rsid w:val="004E5C27"/>
    <w:rsid w:val="004E6755"/>
    <w:rsid w:val="004E67F6"/>
    <w:rsid w:val="004E6890"/>
    <w:rsid w:val="004E74FA"/>
    <w:rsid w:val="004F2D3F"/>
    <w:rsid w:val="0050053D"/>
    <w:rsid w:val="0050128F"/>
    <w:rsid w:val="00504481"/>
    <w:rsid w:val="005054C1"/>
    <w:rsid w:val="00505D40"/>
    <w:rsid w:val="00513056"/>
    <w:rsid w:val="0051363D"/>
    <w:rsid w:val="00514350"/>
    <w:rsid w:val="005150FA"/>
    <w:rsid w:val="00516453"/>
    <w:rsid w:val="0051701B"/>
    <w:rsid w:val="00526347"/>
    <w:rsid w:val="00527A88"/>
    <w:rsid w:val="00531C92"/>
    <w:rsid w:val="00532BE5"/>
    <w:rsid w:val="00534A7D"/>
    <w:rsid w:val="005411BF"/>
    <w:rsid w:val="005411C9"/>
    <w:rsid w:val="00541294"/>
    <w:rsid w:val="005414C4"/>
    <w:rsid w:val="00541ECD"/>
    <w:rsid w:val="005430B1"/>
    <w:rsid w:val="005501F3"/>
    <w:rsid w:val="00550779"/>
    <w:rsid w:val="005520AA"/>
    <w:rsid w:val="00553020"/>
    <w:rsid w:val="005549D6"/>
    <w:rsid w:val="00556463"/>
    <w:rsid w:val="005576B3"/>
    <w:rsid w:val="00557F17"/>
    <w:rsid w:val="00562937"/>
    <w:rsid w:val="005729B9"/>
    <w:rsid w:val="00577406"/>
    <w:rsid w:val="00577467"/>
    <w:rsid w:val="00581013"/>
    <w:rsid w:val="005814E7"/>
    <w:rsid w:val="00581FAE"/>
    <w:rsid w:val="00590670"/>
    <w:rsid w:val="00590E69"/>
    <w:rsid w:val="0059313B"/>
    <w:rsid w:val="0059374D"/>
    <w:rsid w:val="00593EB5"/>
    <w:rsid w:val="0059424A"/>
    <w:rsid w:val="00595ECE"/>
    <w:rsid w:val="005A0F61"/>
    <w:rsid w:val="005A3252"/>
    <w:rsid w:val="005A4323"/>
    <w:rsid w:val="005A66AC"/>
    <w:rsid w:val="005B1171"/>
    <w:rsid w:val="005B198B"/>
    <w:rsid w:val="005B3466"/>
    <w:rsid w:val="005B48FF"/>
    <w:rsid w:val="005B4C86"/>
    <w:rsid w:val="005B7B70"/>
    <w:rsid w:val="005C2335"/>
    <w:rsid w:val="005C2E44"/>
    <w:rsid w:val="005C379E"/>
    <w:rsid w:val="005C47AE"/>
    <w:rsid w:val="005C7A5D"/>
    <w:rsid w:val="005D346B"/>
    <w:rsid w:val="005E0956"/>
    <w:rsid w:val="005E162B"/>
    <w:rsid w:val="005E179C"/>
    <w:rsid w:val="005E6DD2"/>
    <w:rsid w:val="005E6F78"/>
    <w:rsid w:val="005E7326"/>
    <w:rsid w:val="005E7717"/>
    <w:rsid w:val="005E79AA"/>
    <w:rsid w:val="005F262D"/>
    <w:rsid w:val="005F5A88"/>
    <w:rsid w:val="0060296D"/>
    <w:rsid w:val="00604963"/>
    <w:rsid w:val="00604C19"/>
    <w:rsid w:val="00605C20"/>
    <w:rsid w:val="006060E2"/>
    <w:rsid w:val="00606738"/>
    <w:rsid w:val="00606DCD"/>
    <w:rsid w:val="00607474"/>
    <w:rsid w:val="00607FE8"/>
    <w:rsid w:val="00612C8A"/>
    <w:rsid w:val="00613344"/>
    <w:rsid w:val="00622A93"/>
    <w:rsid w:val="0062355E"/>
    <w:rsid w:val="00624408"/>
    <w:rsid w:val="00624486"/>
    <w:rsid w:val="00626022"/>
    <w:rsid w:val="00627337"/>
    <w:rsid w:val="00627690"/>
    <w:rsid w:val="0062791D"/>
    <w:rsid w:val="006301A7"/>
    <w:rsid w:val="00630855"/>
    <w:rsid w:val="00632679"/>
    <w:rsid w:val="00642C2F"/>
    <w:rsid w:val="00642F63"/>
    <w:rsid w:val="006504EF"/>
    <w:rsid w:val="00654CD6"/>
    <w:rsid w:val="0065642A"/>
    <w:rsid w:val="0066047D"/>
    <w:rsid w:val="0066245C"/>
    <w:rsid w:val="00663849"/>
    <w:rsid w:val="00664716"/>
    <w:rsid w:val="00664BDA"/>
    <w:rsid w:val="00664F66"/>
    <w:rsid w:val="00670100"/>
    <w:rsid w:val="00670451"/>
    <w:rsid w:val="00670FE1"/>
    <w:rsid w:val="00671727"/>
    <w:rsid w:val="0067350B"/>
    <w:rsid w:val="00673940"/>
    <w:rsid w:val="00674287"/>
    <w:rsid w:val="00674744"/>
    <w:rsid w:val="00675D77"/>
    <w:rsid w:val="006763F4"/>
    <w:rsid w:val="00677FA1"/>
    <w:rsid w:val="00677FCC"/>
    <w:rsid w:val="00684283"/>
    <w:rsid w:val="006842FC"/>
    <w:rsid w:val="00684B65"/>
    <w:rsid w:val="0068533B"/>
    <w:rsid w:val="00690153"/>
    <w:rsid w:val="00690764"/>
    <w:rsid w:val="00691B16"/>
    <w:rsid w:val="00693BA8"/>
    <w:rsid w:val="00694579"/>
    <w:rsid w:val="006947C3"/>
    <w:rsid w:val="006957D8"/>
    <w:rsid w:val="00697C68"/>
    <w:rsid w:val="006A1FA2"/>
    <w:rsid w:val="006A3CDF"/>
    <w:rsid w:val="006A57D9"/>
    <w:rsid w:val="006B155F"/>
    <w:rsid w:val="006B1A7D"/>
    <w:rsid w:val="006B280B"/>
    <w:rsid w:val="006B7851"/>
    <w:rsid w:val="006B7EEA"/>
    <w:rsid w:val="006C4EA7"/>
    <w:rsid w:val="006C6733"/>
    <w:rsid w:val="006C757E"/>
    <w:rsid w:val="006D24AC"/>
    <w:rsid w:val="006D2E22"/>
    <w:rsid w:val="006D36CA"/>
    <w:rsid w:val="006D438F"/>
    <w:rsid w:val="006D5665"/>
    <w:rsid w:val="006D6892"/>
    <w:rsid w:val="006D6BF7"/>
    <w:rsid w:val="006D74B7"/>
    <w:rsid w:val="006D798C"/>
    <w:rsid w:val="006D7FCC"/>
    <w:rsid w:val="006E2A1E"/>
    <w:rsid w:val="006E5954"/>
    <w:rsid w:val="006E5B44"/>
    <w:rsid w:val="006E5E0F"/>
    <w:rsid w:val="006E7532"/>
    <w:rsid w:val="006F358B"/>
    <w:rsid w:val="006F3E19"/>
    <w:rsid w:val="006F4B9C"/>
    <w:rsid w:val="006F56CE"/>
    <w:rsid w:val="006F6924"/>
    <w:rsid w:val="006F703B"/>
    <w:rsid w:val="0070086C"/>
    <w:rsid w:val="00701DCA"/>
    <w:rsid w:val="007059E2"/>
    <w:rsid w:val="0070725B"/>
    <w:rsid w:val="007118FB"/>
    <w:rsid w:val="007120C2"/>
    <w:rsid w:val="007178EE"/>
    <w:rsid w:val="007201FE"/>
    <w:rsid w:val="00720B7F"/>
    <w:rsid w:val="00723281"/>
    <w:rsid w:val="00726ADB"/>
    <w:rsid w:val="0073617A"/>
    <w:rsid w:val="00736B30"/>
    <w:rsid w:val="00736DBD"/>
    <w:rsid w:val="0073770D"/>
    <w:rsid w:val="00737B69"/>
    <w:rsid w:val="007416BA"/>
    <w:rsid w:val="00742521"/>
    <w:rsid w:val="007441C8"/>
    <w:rsid w:val="007441CE"/>
    <w:rsid w:val="007514B6"/>
    <w:rsid w:val="00757447"/>
    <w:rsid w:val="0076249B"/>
    <w:rsid w:val="00762BF0"/>
    <w:rsid w:val="00766232"/>
    <w:rsid w:val="00770292"/>
    <w:rsid w:val="00770DED"/>
    <w:rsid w:val="00771A4B"/>
    <w:rsid w:val="00772707"/>
    <w:rsid w:val="00772E71"/>
    <w:rsid w:val="00772FF2"/>
    <w:rsid w:val="0077397F"/>
    <w:rsid w:val="0077591E"/>
    <w:rsid w:val="007769EE"/>
    <w:rsid w:val="00776E98"/>
    <w:rsid w:val="0078345D"/>
    <w:rsid w:val="007854DB"/>
    <w:rsid w:val="00792E60"/>
    <w:rsid w:val="00795EE1"/>
    <w:rsid w:val="007A7677"/>
    <w:rsid w:val="007A77F7"/>
    <w:rsid w:val="007A7849"/>
    <w:rsid w:val="007B00DC"/>
    <w:rsid w:val="007B3C18"/>
    <w:rsid w:val="007B59E1"/>
    <w:rsid w:val="007B6E87"/>
    <w:rsid w:val="007C0C13"/>
    <w:rsid w:val="007C3076"/>
    <w:rsid w:val="007C361D"/>
    <w:rsid w:val="007C54C9"/>
    <w:rsid w:val="007C697D"/>
    <w:rsid w:val="007C6D41"/>
    <w:rsid w:val="007D0247"/>
    <w:rsid w:val="007D2B13"/>
    <w:rsid w:val="007D4AFE"/>
    <w:rsid w:val="007D64A0"/>
    <w:rsid w:val="007D7517"/>
    <w:rsid w:val="007E153F"/>
    <w:rsid w:val="007E3CD1"/>
    <w:rsid w:val="007E563B"/>
    <w:rsid w:val="007E6C00"/>
    <w:rsid w:val="007F14AB"/>
    <w:rsid w:val="007F3011"/>
    <w:rsid w:val="007F3776"/>
    <w:rsid w:val="007F3B3B"/>
    <w:rsid w:val="007F6B1B"/>
    <w:rsid w:val="00800C18"/>
    <w:rsid w:val="00800E53"/>
    <w:rsid w:val="008022AD"/>
    <w:rsid w:val="008023DE"/>
    <w:rsid w:val="00802F26"/>
    <w:rsid w:val="00803408"/>
    <w:rsid w:val="008055B3"/>
    <w:rsid w:val="00806E4A"/>
    <w:rsid w:val="008121AA"/>
    <w:rsid w:val="00813EB1"/>
    <w:rsid w:val="00815F6E"/>
    <w:rsid w:val="00815FFA"/>
    <w:rsid w:val="0081716F"/>
    <w:rsid w:val="0081718D"/>
    <w:rsid w:val="00820142"/>
    <w:rsid w:val="00820A51"/>
    <w:rsid w:val="0082180B"/>
    <w:rsid w:val="008239E3"/>
    <w:rsid w:val="00825341"/>
    <w:rsid w:val="00825856"/>
    <w:rsid w:val="008263FC"/>
    <w:rsid w:val="00826DA8"/>
    <w:rsid w:val="00830EB7"/>
    <w:rsid w:val="008314CE"/>
    <w:rsid w:val="008319B0"/>
    <w:rsid w:val="00831AF2"/>
    <w:rsid w:val="00832FAE"/>
    <w:rsid w:val="008345EA"/>
    <w:rsid w:val="008363AA"/>
    <w:rsid w:val="00836EE8"/>
    <w:rsid w:val="00837949"/>
    <w:rsid w:val="00844BE9"/>
    <w:rsid w:val="00847F53"/>
    <w:rsid w:val="00851B6B"/>
    <w:rsid w:val="00851B9E"/>
    <w:rsid w:val="00854CB7"/>
    <w:rsid w:val="00856F68"/>
    <w:rsid w:val="00857E6A"/>
    <w:rsid w:val="0086111C"/>
    <w:rsid w:val="00861C49"/>
    <w:rsid w:val="00861F8A"/>
    <w:rsid w:val="008635EB"/>
    <w:rsid w:val="00864B88"/>
    <w:rsid w:val="00864FF3"/>
    <w:rsid w:val="0086581E"/>
    <w:rsid w:val="00870C5C"/>
    <w:rsid w:val="00870DA9"/>
    <w:rsid w:val="00872E5D"/>
    <w:rsid w:val="00872FD0"/>
    <w:rsid w:val="00873C3E"/>
    <w:rsid w:val="00875E10"/>
    <w:rsid w:val="008767E2"/>
    <w:rsid w:val="00876E13"/>
    <w:rsid w:val="0087737E"/>
    <w:rsid w:val="008776BA"/>
    <w:rsid w:val="008804F8"/>
    <w:rsid w:val="0088219C"/>
    <w:rsid w:val="00884A68"/>
    <w:rsid w:val="0088534E"/>
    <w:rsid w:val="00885EE7"/>
    <w:rsid w:val="00886A44"/>
    <w:rsid w:val="00890253"/>
    <w:rsid w:val="00891732"/>
    <w:rsid w:val="00892E06"/>
    <w:rsid w:val="0089371B"/>
    <w:rsid w:val="00894F19"/>
    <w:rsid w:val="008965E7"/>
    <w:rsid w:val="00897256"/>
    <w:rsid w:val="00897426"/>
    <w:rsid w:val="008A2196"/>
    <w:rsid w:val="008A38B8"/>
    <w:rsid w:val="008A3C76"/>
    <w:rsid w:val="008A4678"/>
    <w:rsid w:val="008A4B74"/>
    <w:rsid w:val="008A52CB"/>
    <w:rsid w:val="008A532A"/>
    <w:rsid w:val="008B1550"/>
    <w:rsid w:val="008B1DF9"/>
    <w:rsid w:val="008B3483"/>
    <w:rsid w:val="008B36D7"/>
    <w:rsid w:val="008B3E30"/>
    <w:rsid w:val="008B602B"/>
    <w:rsid w:val="008B6C33"/>
    <w:rsid w:val="008B76E3"/>
    <w:rsid w:val="008B77E1"/>
    <w:rsid w:val="008C27D0"/>
    <w:rsid w:val="008C3010"/>
    <w:rsid w:val="008C48C4"/>
    <w:rsid w:val="008C76CC"/>
    <w:rsid w:val="008D14CE"/>
    <w:rsid w:val="008D1FC4"/>
    <w:rsid w:val="008D2A64"/>
    <w:rsid w:val="008D4E02"/>
    <w:rsid w:val="008D5479"/>
    <w:rsid w:val="008E07B7"/>
    <w:rsid w:val="008E09F4"/>
    <w:rsid w:val="008E224F"/>
    <w:rsid w:val="008E2639"/>
    <w:rsid w:val="008E2A97"/>
    <w:rsid w:val="008E5581"/>
    <w:rsid w:val="008E55D1"/>
    <w:rsid w:val="008E691C"/>
    <w:rsid w:val="008E6E5B"/>
    <w:rsid w:val="008E6E82"/>
    <w:rsid w:val="008F0233"/>
    <w:rsid w:val="008F2563"/>
    <w:rsid w:val="008F2E80"/>
    <w:rsid w:val="008F6EAC"/>
    <w:rsid w:val="009030A9"/>
    <w:rsid w:val="00905405"/>
    <w:rsid w:val="0091200B"/>
    <w:rsid w:val="0091296C"/>
    <w:rsid w:val="00912B0C"/>
    <w:rsid w:val="009178B4"/>
    <w:rsid w:val="0092051A"/>
    <w:rsid w:val="00920B49"/>
    <w:rsid w:val="00921687"/>
    <w:rsid w:val="00923544"/>
    <w:rsid w:val="009236C9"/>
    <w:rsid w:val="00925D31"/>
    <w:rsid w:val="009260D6"/>
    <w:rsid w:val="00927475"/>
    <w:rsid w:val="00931A1E"/>
    <w:rsid w:val="00931E40"/>
    <w:rsid w:val="009475A0"/>
    <w:rsid w:val="00950CEE"/>
    <w:rsid w:val="0095290C"/>
    <w:rsid w:val="00952FA2"/>
    <w:rsid w:val="00953A93"/>
    <w:rsid w:val="00956361"/>
    <w:rsid w:val="00957E43"/>
    <w:rsid w:val="00961E08"/>
    <w:rsid w:val="00963917"/>
    <w:rsid w:val="00964C50"/>
    <w:rsid w:val="009650B7"/>
    <w:rsid w:val="0096669F"/>
    <w:rsid w:val="00966EB0"/>
    <w:rsid w:val="00970AF1"/>
    <w:rsid w:val="00976844"/>
    <w:rsid w:val="0098161C"/>
    <w:rsid w:val="00984880"/>
    <w:rsid w:val="009855FB"/>
    <w:rsid w:val="00990E3B"/>
    <w:rsid w:val="009929E0"/>
    <w:rsid w:val="00993111"/>
    <w:rsid w:val="0099770C"/>
    <w:rsid w:val="00997EB4"/>
    <w:rsid w:val="009A2BBA"/>
    <w:rsid w:val="009A3CE2"/>
    <w:rsid w:val="009A56C2"/>
    <w:rsid w:val="009B3A38"/>
    <w:rsid w:val="009B5075"/>
    <w:rsid w:val="009B661D"/>
    <w:rsid w:val="009C0EC3"/>
    <w:rsid w:val="009C3897"/>
    <w:rsid w:val="009C4918"/>
    <w:rsid w:val="009C4F17"/>
    <w:rsid w:val="009C4F81"/>
    <w:rsid w:val="009C6581"/>
    <w:rsid w:val="009D0E16"/>
    <w:rsid w:val="009D5BC8"/>
    <w:rsid w:val="009D626A"/>
    <w:rsid w:val="009D6EB0"/>
    <w:rsid w:val="009E01F5"/>
    <w:rsid w:val="009E0A84"/>
    <w:rsid w:val="009E0B94"/>
    <w:rsid w:val="009E34E3"/>
    <w:rsid w:val="009E4219"/>
    <w:rsid w:val="009E4230"/>
    <w:rsid w:val="009E42BB"/>
    <w:rsid w:val="009E45E9"/>
    <w:rsid w:val="009E6005"/>
    <w:rsid w:val="009F0571"/>
    <w:rsid w:val="009F17DB"/>
    <w:rsid w:val="009F1888"/>
    <w:rsid w:val="009F1D7E"/>
    <w:rsid w:val="009F21F5"/>
    <w:rsid w:val="009F3108"/>
    <w:rsid w:val="009F413E"/>
    <w:rsid w:val="009F5A9A"/>
    <w:rsid w:val="009F7459"/>
    <w:rsid w:val="009F7756"/>
    <w:rsid w:val="00A05488"/>
    <w:rsid w:val="00A05B0E"/>
    <w:rsid w:val="00A07353"/>
    <w:rsid w:val="00A101D0"/>
    <w:rsid w:val="00A134D9"/>
    <w:rsid w:val="00A14F3D"/>
    <w:rsid w:val="00A15E2B"/>
    <w:rsid w:val="00A16BDB"/>
    <w:rsid w:val="00A17088"/>
    <w:rsid w:val="00A17F2C"/>
    <w:rsid w:val="00A21547"/>
    <w:rsid w:val="00A23107"/>
    <w:rsid w:val="00A2577C"/>
    <w:rsid w:val="00A25C39"/>
    <w:rsid w:val="00A26519"/>
    <w:rsid w:val="00A26FAE"/>
    <w:rsid w:val="00A30379"/>
    <w:rsid w:val="00A3051D"/>
    <w:rsid w:val="00A3296C"/>
    <w:rsid w:val="00A36137"/>
    <w:rsid w:val="00A364CD"/>
    <w:rsid w:val="00A37053"/>
    <w:rsid w:val="00A37322"/>
    <w:rsid w:val="00A40295"/>
    <w:rsid w:val="00A409B7"/>
    <w:rsid w:val="00A42EF4"/>
    <w:rsid w:val="00A43128"/>
    <w:rsid w:val="00A4555F"/>
    <w:rsid w:val="00A47E4F"/>
    <w:rsid w:val="00A5178B"/>
    <w:rsid w:val="00A543BE"/>
    <w:rsid w:val="00A54A3B"/>
    <w:rsid w:val="00A56AD7"/>
    <w:rsid w:val="00A57768"/>
    <w:rsid w:val="00A57836"/>
    <w:rsid w:val="00A617FF"/>
    <w:rsid w:val="00A61A8D"/>
    <w:rsid w:val="00A62785"/>
    <w:rsid w:val="00A667E0"/>
    <w:rsid w:val="00A67D06"/>
    <w:rsid w:val="00A72049"/>
    <w:rsid w:val="00A73697"/>
    <w:rsid w:val="00A738E6"/>
    <w:rsid w:val="00A73B3B"/>
    <w:rsid w:val="00A76681"/>
    <w:rsid w:val="00A76773"/>
    <w:rsid w:val="00A77D64"/>
    <w:rsid w:val="00A8260B"/>
    <w:rsid w:val="00A829B9"/>
    <w:rsid w:val="00A82E26"/>
    <w:rsid w:val="00A87FFE"/>
    <w:rsid w:val="00A9189C"/>
    <w:rsid w:val="00A91C30"/>
    <w:rsid w:val="00A922FA"/>
    <w:rsid w:val="00A92A9F"/>
    <w:rsid w:val="00A930CF"/>
    <w:rsid w:val="00A933DF"/>
    <w:rsid w:val="00A953AE"/>
    <w:rsid w:val="00A95CF4"/>
    <w:rsid w:val="00AA0F92"/>
    <w:rsid w:val="00AA1C5F"/>
    <w:rsid w:val="00AA1E56"/>
    <w:rsid w:val="00AA29EA"/>
    <w:rsid w:val="00AA4918"/>
    <w:rsid w:val="00AA5D41"/>
    <w:rsid w:val="00AB1BBC"/>
    <w:rsid w:val="00AB6CCE"/>
    <w:rsid w:val="00AC1142"/>
    <w:rsid w:val="00AC14ED"/>
    <w:rsid w:val="00AC2145"/>
    <w:rsid w:val="00AC4A14"/>
    <w:rsid w:val="00AC706D"/>
    <w:rsid w:val="00AD2CA3"/>
    <w:rsid w:val="00AD4E81"/>
    <w:rsid w:val="00AD56F0"/>
    <w:rsid w:val="00AD5EF1"/>
    <w:rsid w:val="00AD610D"/>
    <w:rsid w:val="00AD62C3"/>
    <w:rsid w:val="00AD6458"/>
    <w:rsid w:val="00AD6B48"/>
    <w:rsid w:val="00AE0A91"/>
    <w:rsid w:val="00AF1E7C"/>
    <w:rsid w:val="00AF46E8"/>
    <w:rsid w:val="00AF4F39"/>
    <w:rsid w:val="00B0105C"/>
    <w:rsid w:val="00B020F9"/>
    <w:rsid w:val="00B02A77"/>
    <w:rsid w:val="00B1132E"/>
    <w:rsid w:val="00B1357B"/>
    <w:rsid w:val="00B16374"/>
    <w:rsid w:val="00B164B8"/>
    <w:rsid w:val="00B16FD2"/>
    <w:rsid w:val="00B21EC2"/>
    <w:rsid w:val="00B2619E"/>
    <w:rsid w:val="00B30264"/>
    <w:rsid w:val="00B31DDF"/>
    <w:rsid w:val="00B31F18"/>
    <w:rsid w:val="00B35DD5"/>
    <w:rsid w:val="00B36DB0"/>
    <w:rsid w:val="00B36E4E"/>
    <w:rsid w:val="00B42137"/>
    <w:rsid w:val="00B43DEB"/>
    <w:rsid w:val="00B45EBF"/>
    <w:rsid w:val="00B471B5"/>
    <w:rsid w:val="00B53159"/>
    <w:rsid w:val="00B547FD"/>
    <w:rsid w:val="00B558FA"/>
    <w:rsid w:val="00B5677A"/>
    <w:rsid w:val="00B61E5B"/>
    <w:rsid w:val="00B6390A"/>
    <w:rsid w:val="00B6517A"/>
    <w:rsid w:val="00B658CD"/>
    <w:rsid w:val="00B704EC"/>
    <w:rsid w:val="00B70E55"/>
    <w:rsid w:val="00B7151F"/>
    <w:rsid w:val="00B71C8F"/>
    <w:rsid w:val="00B71CC8"/>
    <w:rsid w:val="00B73669"/>
    <w:rsid w:val="00B739F4"/>
    <w:rsid w:val="00B73A14"/>
    <w:rsid w:val="00B73E21"/>
    <w:rsid w:val="00B74E57"/>
    <w:rsid w:val="00B804ED"/>
    <w:rsid w:val="00B80C75"/>
    <w:rsid w:val="00B8330E"/>
    <w:rsid w:val="00B864CE"/>
    <w:rsid w:val="00B86E4A"/>
    <w:rsid w:val="00B91A34"/>
    <w:rsid w:val="00B91DD1"/>
    <w:rsid w:val="00B9648F"/>
    <w:rsid w:val="00B96792"/>
    <w:rsid w:val="00B96B65"/>
    <w:rsid w:val="00B97776"/>
    <w:rsid w:val="00BA0804"/>
    <w:rsid w:val="00BA4A8D"/>
    <w:rsid w:val="00BA6C50"/>
    <w:rsid w:val="00BA74C7"/>
    <w:rsid w:val="00BB0350"/>
    <w:rsid w:val="00BB2383"/>
    <w:rsid w:val="00BB2678"/>
    <w:rsid w:val="00BB4496"/>
    <w:rsid w:val="00BB483C"/>
    <w:rsid w:val="00BB4D30"/>
    <w:rsid w:val="00BB546E"/>
    <w:rsid w:val="00BB7492"/>
    <w:rsid w:val="00BC19EF"/>
    <w:rsid w:val="00BC1D0A"/>
    <w:rsid w:val="00BC5A07"/>
    <w:rsid w:val="00BC6A5F"/>
    <w:rsid w:val="00BC7142"/>
    <w:rsid w:val="00BD127A"/>
    <w:rsid w:val="00BD1980"/>
    <w:rsid w:val="00BD23C5"/>
    <w:rsid w:val="00BD341E"/>
    <w:rsid w:val="00BD37FE"/>
    <w:rsid w:val="00BD7FF2"/>
    <w:rsid w:val="00BE1830"/>
    <w:rsid w:val="00BE49E3"/>
    <w:rsid w:val="00BE6E90"/>
    <w:rsid w:val="00BE7249"/>
    <w:rsid w:val="00BF251A"/>
    <w:rsid w:val="00BF3022"/>
    <w:rsid w:val="00BF456A"/>
    <w:rsid w:val="00BF5E5F"/>
    <w:rsid w:val="00BF6B4A"/>
    <w:rsid w:val="00C00A03"/>
    <w:rsid w:val="00C00AD0"/>
    <w:rsid w:val="00C01F82"/>
    <w:rsid w:val="00C0265F"/>
    <w:rsid w:val="00C02F04"/>
    <w:rsid w:val="00C046C5"/>
    <w:rsid w:val="00C06C79"/>
    <w:rsid w:val="00C0748A"/>
    <w:rsid w:val="00C10D5F"/>
    <w:rsid w:val="00C170F2"/>
    <w:rsid w:val="00C177B1"/>
    <w:rsid w:val="00C22736"/>
    <w:rsid w:val="00C24527"/>
    <w:rsid w:val="00C24BBF"/>
    <w:rsid w:val="00C2630C"/>
    <w:rsid w:val="00C26FD1"/>
    <w:rsid w:val="00C270A2"/>
    <w:rsid w:val="00C31B52"/>
    <w:rsid w:val="00C3281E"/>
    <w:rsid w:val="00C3336C"/>
    <w:rsid w:val="00C33BDA"/>
    <w:rsid w:val="00C355E6"/>
    <w:rsid w:val="00C37052"/>
    <w:rsid w:val="00C40CA8"/>
    <w:rsid w:val="00C413ED"/>
    <w:rsid w:val="00C42B66"/>
    <w:rsid w:val="00C42EAE"/>
    <w:rsid w:val="00C46887"/>
    <w:rsid w:val="00C4695B"/>
    <w:rsid w:val="00C469A1"/>
    <w:rsid w:val="00C52FDD"/>
    <w:rsid w:val="00C54F0D"/>
    <w:rsid w:val="00C55629"/>
    <w:rsid w:val="00C60368"/>
    <w:rsid w:val="00C61034"/>
    <w:rsid w:val="00C6280F"/>
    <w:rsid w:val="00C6309B"/>
    <w:rsid w:val="00C647CE"/>
    <w:rsid w:val="00C65BCB"/>
    <w:rsid w:val="00C70CFA"/>
    <w:rsid w:val="00C74521"/>
    <w:rsid w:val="00C74EBC"/>
    <w:rsid w:val="00C74F72"/>
    <w:rsid w:val="00C82ED8"/>
    <w:rsid w:val="00C87077"/>
    <w:rsid w:val="00C878BE"/>
    <w:rsid w:val="00C87CFA"/>
    <w:rsid w:val="00C902D6"/>
    <w:rsid w:val="00C90B15"/>
    <w:rsid w:val="00C90B39"/>
    <w:rsid w:val="00C930C0"/>
    <w:rsid w:val="00C93A44"/>
    <w:rsid w:val="00C94738"/>
    <w:rsid w:val="00CA243E"/>
    <w:rsid w:val="00CA2F6E"/>
    <w:rsid w:val="00CA4565"/>
    <w:rsid w:val="00CB38D9"/>
    <w:rsid w:val="00CB414B"/>
    <w:rsid w:val="00CB57B9"/>
    <w:rsid w:val="00CB5DC0"/>
    <w:rsid w:val="00CC1196"/>
    <w:rsid w:val="00CC429B"/>
    <w:rsid w:val="00CD3B96"/>
    <w:rsid w:val="00CD6DDA"/>
    <w:rsid w:val="00CD7547"/>
    <w:rsid w:val="00CE0326"/>
    <w:rsid w:val="00CE0D36"/>
    <w:rsid w:val="00CE2727"/>
    <w:rsid w:val="00CE4A7D"/>
    <w:rsid w:val="00CE4CFB"/>
    <w:rsid w:val="00CF2E02"/>
    <w:rsid w:val="00CF3287"/>
    <w:rsid w:val="00CF35A2"/>
    <w:rsid w:val="00CF3931"/>
    <w:rsid w:val="00CF3DEC"/>
    <w:rsid w:val="00CF4588"/>
    <w:rsid w:val="00CF4C28"/>
    <w:rsid w:val="00CF4D0B"/>
    <w:rsid w:val="00CF5969"/>
    <w:rsid w:val="00D01264"/>
    <w:rsid w:val="00D0495A"/>
    <w:rsid w:val="00D05487"/>
    <w:rsid w:val="00D06813"/>
    <w:rsid w:val="00D1321A"/>
    <w:rsid w:val="00D1586F"/>
    <w:rsid w:val="00D158CB"/>
    <w:rsid w:val="00D166C1"/>
    <w:rsid w:val="00D2203E"/>
    <w:rsid w:val="00D2224E"/>
    <w:rsid w:val="00D22736"/>
    <w:rsid w:val="00D26598"/>
    <w:rsid w:val="00D271BB"/>
    <w:rsid w:val="00D276E5"/>
    <w:rsid w:val="00D3114C"/>
    <w:rsid w:val="00D322A3"/>
    <w:rsid w:val="00D34E5D"/>
    <w:rsid w:val="00D359CB"/>
    <w:rsid w:val="00D36F80"/>
    <w:rsid w:val="00D36FFA"/>
    <w:rsid w:val="00D40780"/>
    <w:rsid w:val="00D40BAA"/>
    <w:rsid w:val="00D410CF"/>
    <w:rsid w:val="00D50276"/>
    <w:rsid w:val="00D507F5"/>
    <w:rsid w:val="00D52F30"/>
    <w:rsid w:val="00D53A7D"/>
    <w:rsid w:val="00D5495B"/>
    <w:rsid w:val="00D60760"/>
    <w:rsid w:val="00D6085D"/>
    <w:rsid w:val="00D6220C"/>
    <w:rsid w:val="00D62EAC"/>
    <w:rsid w:val="00D63784"/>
    <w:rsid w:val="00D6675E"/>
    <w:rsid w:val="00D70290"/>
    <w:rsid w:val="00D73425"/>
    <w:rsid w:val="00D73787"/>
    <w:rsid w:val="00D74F19"/>
    <w:rsid w:val="00D77163"/>
    <w:rsid w:val="00D8386E"/>
    <w:rsid w:val="00D85E42"/>
    <w:rsid w:val="00D911F2"/>
    <w:rsid w:val="00D92B3E"/>
    <w:rsid w:val="00D92D4D"/>
    <w:rsid w:val="00D949AF"/>
    <w:rsid w:val="00D9724D"/>
    <w:rsid w:val="00DA1D4A"/>
    <w:rsid w:val="00DA21C3"/>
    <w:rsid w:val="00DA3693"/>
    <w:rsid w:val="00DA5C0D"/>
    <w:rsid w:val="00DA6628"/>
    <w:rsid w:val="00DA729E"/>
    <w:rsid w:val="00DA7AF5"/>
    <w:rsid w:val="00DA7D30"/>
    <w:rsid w:val="00DB06AB"/>
    <w:rsid w:val="00DB0BF0"/>
    <w:rsid w:val="00DB3E16"/>
    <w:rsid w:val="00DB62D2"/>
    <w:rsid w:val="00DB62DC"/>
    <w:rsid w:val="00DB67CF"/>
    <w:rsid w:val="00DC04ED"/>
    <w:rsid w:val="00DC0C47"/>
    <w:rsid w:val="00DC0DFE"/>
    <w:rsid w:val="00DC6648"/>
    <w:rsid w:val="00DD0463"/>
    <w:rsid w:val="00DD0CEF"/>
    <w:rsid w:val="00DD1CAF"/>
    <w:rsid w:val="00DD2FF3"/>
    <w:rsid w:val="00DD40E6"/>
    <w:rsid w:val="00DD4AD0"/>
    <w:rsid w:val="00DD7F91"/>
    <w:rsid w:val="00DE0DE2"/>
    <w:rsid w:val="00DE12E2"/>
    <w:rsid w:val="00DE263D"/>
    <w:rsid w:val="00DE61B4"/>
    <w:rsid w:val="00DE6E2E"/>
    <w:rsid w:val="00DF0CD0"/>
    <w:rsid w:val="00DF10B4"/>
    <w:rsid w:val="00DF1C06"/>
    <w:rsid w:val="00DF2040"/>
    <w:rsid w:val="00DF4697"/>
    <w:rsid w:val="00DF4B3D"/>
    <w:rsid w:val="00DF5314"/>
    <w:rsid w:val="00E00958"/>
    <w:rsid w:val="00E0188E"/>
    <w:rsid w:val="00E0313B"/>
    <w:rsid w:val="00E0449B"/>
    <w:rsid w:val="00E04EBC"/>
    <w:rsid w:val="00E05D35"/>
    <w:rsid w:val="00E06BFA"/>
    <w:rsid w:val="00E070F1"/>
    <w:rsid w:val="00E113FB"/>
    <w:rsid w:val="00E12BD3"/>
    <w:rsid w:val="00E12E78"/>
    <w:rsid w:val="00E131B7"/>
    <w:rsid w:val="00E14335"/>
    <w:rsid w:val="00E17C44"/>
    <w:rsid w:val="00E2001A"/>
    <w:rsid w:val="00E2105F"/>
    <w:rsid w:val="00E21E55"/>
    <w:rsid w:val="00E237ED"/>
    <w:rsid w:val="00E261C8"/>
    <w:rsid w:val="00E261D4"/>
    <w:rsid w:val="00E267E7"/>
    <w:rsid w:val="00E30410"/>
    <w:rsid w:val="00E313A6"/>
    <w:rsid w:val="00E31974"/>
    <w:rsid w:val="00E32049"/>
    <w:rsid w:val="00E32DA8"/>
    <w:rsid w:val="00E337C8"/>
    <w:rsid w:val="00E34D71"/>
    <w:rsid w:val="00E35EFA"/>
    <w:rsid w:val="00E3692F"/>
    <w:rsid w:val="00E36F56"/>
    <w:rsid w:val="00E37887"/>
    <w:rsid w:val="00E41C45"/>
    <w:rsid w:val="00E4483E"/>
    <w:rsid w:val="00E5352D"/>
    <w:rsid w:val="00E53CA9"/>
    <w:rsid w:val="00E56F2D"/>
    <w:rsid w:val="00E575C5"/>
    <w:rsid w:val="00E61369"/>
    <w:rsid w:val="00E61B03"/>
    <w:rsid w:val="00E63288"/>
    <w:rsid w:val="00E65ACE"/>
    <w:rsid w:val="00E71061"/>
    <w:rsid w:val="00E72497"/>
    <w:rsid w:val="00E72E56"/>
    <w:rsid w:val="00E74197"/>
    <w:rsid w:val="00E760E7"/>
    <w:rsid w:val="00E76B70"/>
    <w:rsid w:val="00E8028B"/>
    <w:rsid w:val="00E80D65"/>
    <w:rsid w:val="00E82327"/>
    <w:rsid w:val="00E83C37"/>
    <w:rsid w:val="00E85BBA"/>
    <w:rsid w:val="00E866F0"/>
    <w:rsid w:val="00E87718"/>
    <w:rsid w:val="00E92AEE"/>
    <w:rsid w:val="00E9382D"/>
    <w:rsid w:val="00E93843"/>
    <w:rsid w:val="00E94ACC"/>
    <w:rsid w:val="00E94B53"/>
    <w:rsid w:val="00E96583"/>
    <w:rsid w:val="00EA098A"/>
    <w:rsid w:val="00EA147C"/>
    <w:rsid w:val="00EA1FA4"/>
    <w:rsid w:val="00EA31F0"/>
    <w:rsid w:val="00EA3543"/>
    <w:rsid w:val="00EA56A2"/>
    <w:rsid w:val="00EA6B60"/>
    <w:rsid w:val="00EA7D17"/>
    <w:rsid w:val="00EB0E9D"/>
    <w:rsid w:val="00EB1038"/>
    <w:rsid w:val="00EB1D1E"/>
    <w:rsid w:val="00EB4243"/>
    <w:rsid w:val="00EB4279"/>
    <w:rsid w:val="00EB5A1F"/>
    <w:rsid w:val="00EB6407"/>
    <w:rsid w:val="00EB6D52"/>
    <w:rsid w:val="00EC1C7C"/>
    <w:rsid w:val="00EC28EB"/>
    <w:rsid w:val="00EC44FB"/>
    <w:rsid w:val="00EC4B73"/>
    <w:rsid w:val="00EC5317"/>
    <w:rsid w:val="00ED0BE9"/>
    <w:rsid w:val="00ED5219"/>
    <w:rsid w:val="00EE1859"/>
    <w:rsid w:val="00EE3D9F"/>
    <w:rsid w:val="00EE5462"/>
    <w:rsid w:val="00EE7EAE"/>
    <w:rsid w:val="00EF046F"/>
    <w:rsid w:val="00EF075D"/>
    <w:rsid w:val="00EF0DEE"/>
    <w:rsid w:val="00EF14F0"/>
    <w:rsid w:val="00EF7F10"/>
    <w:rsid w:val="00F009D3"/>
    <w:rsid w:val="00F0126D"/>
    <w:rsid w:val="00F059C5"/>
    <w:rsid w:val="00F065F7"/>
    <w:rsid w:val="00F066AA"/>
    <w:rsid w:val="00F06F68"/>
    <w:rsid w:val="00F116EE"/>
    <w:rsid w:val="00F12823"/>
    <w:rsid w:val="00F133DC"/>
    <w:rsid w:val="00F15879"/>
    <w:rsid w:val="00F15A6B"/>
    <w:rsid w:val="00F20F23"/>
    <w:rsid w:val="00F21F40"/>
    <w:rsid w:val="00F23EEA"/>
    <w:rsid w:val="00F25C64"/>
    <w:rsid w:val="00F2697F"/>
    <w:rsid w:val="00F300D9"/>
    <w:rsid w:val="00F307F2"/>
    <w:rsid w:val="00F30A1C"/>
    <w:rsid w:val="00F30EBD"/>
    <w:rsid w:val="00F355E5"/>
    <w:rsid w:val="00F374D0"/>
    <w:rsid w:val="00F40F08"/>
    <w:rsid w:val="00F416C5"/>
    <w:rsid w:val="00F4257D"/>
    <w:rsid w:val="00F42A4D"/>
    <w:rsid w:val="00F42CE3"/>
    <w:rsid w:val="00F434F9"/>
    <w:rsid w:val="00F44080"/>
    <w:rsid w:val="00F44546"/>
    <w:rsid w:val="00F44983"/>
    <w:rsid w:val="00F470AB"/>
    <w:rsid w:val="00F471DD"/>
    <w:rsid w:val="00F50176"/>
    <w:rsid w:val="00F502DB"/>
    <w:rsid w:val="00F504F7"/>
    <w:rsid w:val="00F5313D"/>
    <w:rsid w:val="00F55BEF"/>
    <w:rsid w:val="00F6050B"/>
    <w:rsid w:val="00F60978"/>
    <w:rsid w:val="00F63DA6"/>
    <w:rsid w:val="00F64D5B"/>
    <w:rsid w:val="00F64EEE"/>
    <w:rsid w:val="00F6586D"/>
    <w:rsid w:val="00F70358"/>
    <w:rsid w:val="00F71614"/>
    <w:rsid w:val="00F727CB"/>
    <w:rsid w:val="00F7572D"/>
    <w:rsid w:val="00F75EDD"/>
    <w:rsid w:val="00F815FF"/>
    <w:rsid w:val="00F859D5"/>
    <w:rsid w:val="00F859EA"/>
    <w:rsid w:val="00F86384"/>
    <w:rsid w:val="00F86E12"/>
    <w:rsid w:val="00F8790C"/>
    <w:rsid w:val="00F9011D"/>
    <w:rsid w:val="00F9213A"/>
    <w:rsid w:val="00F95A91"/>
    <w:rsid w:val="00F96846"/>
    <w:rsid w:val="00F96BB1"/>
    <w:rsid w:val="00FA4683"/>
    <w:rsid w:val="00FA6754"/>
    <w:rsid w:val="00FA6921"/>
    <w:rsid w:val="00FB07A2"/>
    <w:rsid w:val="00FB19D1"/>
    <w:rsid w:val="00FB43BD"/>
    <w:rsid w:val="00FB4523"/>
    <w:rsid w:val="00FB53EE"/>
    <w:rsid w:val="00FB7659"/>
    <w:rsid w:val="00FC29CE"/>
    <w:rsid w:val="00FC3D11"/>
    <w:rsid w:val="00FC3F3C"/>
    <w:rsid w:val="00FC427B"/>
    <w:rsid w:val="00FC4338"/>
    <w:rsid w:val="00FC5EDB"/>
    <w:rsid w:val="00FC6CD6"/>
    <w:rsid w:val="00FD0CD3"/>
    <w:rsid w:val="00FD216C"/>
    <w:rsid w:val="00FD662C"/>
    <w:rsid w:val="00FE3C5A"/>
    <w:rsid w:val="00FE61FE"/>
    <w:rsid w:val="00FE664F"/>
    <w:rsid w:val="00FF0AA9"/>
    <w:rsid w:val="00FF0C9E"/>
    <w:rsid w:val="00FF3E8C"/>
    <w:rsid w:val="00FF6C3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57F1D"/>
    <w:rPr>
      <w:sz w:val="24"/>
      <w:szCs w:val="20"/>
    </w:rPr>
  </w:style>
  <w:style w:type="paragraph" w:styleId="Heading1">
    <w:name w:val="heading 1"/>
    <w:basedOn w:val="Normal"/>
    <w:next w:val="Normal"/>
    <w:link w:val="Heading1Char"/>
    <w:uiPriority w:val="99"/>
    <w:qFormat/>
    <w:rsid w:val="00E76B70"/>
    <w:pPr>
      <w:keepNext/>
      <w:spacing w:before="240" w:after="60" w:line="300" w:lineRule="exact"/>
      <w:outlineLvl w:val="0"/>
    </w:pPr>
    <w:rPr>
      <w:rFonts w:ascii="Arial" w:hAnsi="Arial"/>
      <w:b/>
      <w:kern w:val="32"/>
      <w:sz w:val="36"/>
    </w:rPr>
  </w:style>
  <w:style w:type="paragraph" w:styleId="Heading2">
    <w:name w:val="heading 2"/>
    <w:basedOn w:val="Normal"/>
    <w:next w:val="Normal"/>
    <w:link w:val="Heading2Char"/>
    <w:uiPriority w:val="99"/>
    <w:qFormat/>
    <w:rsid w:val="00E76B70"/>
    <w:pPr>
      <w:keepNext/>
      <w:spacing w:before="120" w:line="280" w:lineRule="exact"/>
      <w:outlineLvl w:val="1"/>
    </w:pPr>
    <w:rPr>
      <w:rFonts w:ascii="Arial" w:hAnsi="Arial"/>
    </w:rPr>
  </w:style>
  <w:style w:type="paragraph" w:styleId="Heading3">
    <w:name w:val="heading 3"/>
    <w:basedOn w:val="Normal"/>
    <w:next w:val="Normal"/>
    <w:link w:val="Heading3Char"/>
    <w:uiPriority w:val="99"/>
    <w:qFormat/>
    <w:rsid w:val="00085C4D"/>
    <w:pPr>
      <w:keepNext/>
      <w:spacing w:before="240" w:after="60" w:line="240" w:lineRule="exact"/>
      <w:outlineLvl w:val="2"/>
    </w:pPr>
    <w:rPr>
      <w:rFonts w:ascii="Arial" w:hAnsi="Arial"/>
      <w:sz w:val="18"/>
    </w:rPr>
  </w:style>
  <w:style w:type="paragraph" w:styleId="Heading4">
    <w:name w:val="heading 4"/>
    <w:basedOn w:val="Normal"/>
    <w:next w:val="Normal"/>
    <w:link w:val="Heading4Char"/>
    <w:uiPriority w:val="99"/>
    <w:qFormat/>
    <w:rsid w:val="001F5E30"/>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uiPriority w:val="99"/>
    <w:qFormat/>
    <w:rsid w:val="0073770D"/>
    <w:pPr>
      <w:spacing w:before="240" w:after="60"/>
      <w:outlineLvl w:val="5"/>
    </w:pPr>
    <w:rPr>
      <w:rFonts w:ascii="Calibri" w:eastAsia="Times New Roman" w:hAnsi="Calibr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7D64"/>
    <w:rPr>
      <w:rFonts w:ascii="Arial" w:hAnsi="Arial" w:cs="Times New Roman"/>
      <w:b/>
      <w:kern w:val="32"/>
      <w:sz w:val="36"/>
      <w:lang w:val="de-DE" w:eastAsia="de-DE" w:bidi="ar-SA"/>
    </w:rPr>
  </w:style>
  <w:style w:type="character" w:customStyle="1" w:styleId="Heading2Char">
    <w:name w:val="Heading 2 Char"/>
    <w:basedOn w:val="DefaultParagraphFont"/>
    <w:link w:val="Heading2"/>
    <w:uiPriority w:val="99"/>
    <w:semiHidden/>
    <w:locked/>
    <w:rsid w:val="008965E7"/>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8965E7"/>
    <w:rPr>
      <w:rFonts w:ascii="Cambria" w:hAnsi="Cambria" w:cs="Times New Roman"/>
      <w:b/>
      <w:bCs/>
      <w:sz w:val="26"/>
      <w:szCs w:val="26"/>
    </w:rPr>
  </w:style>
  <w:style w:type="character" w:customStyle="1" w:styleId="Heading4Char">
    <w:name w:val="Heading 4 Char"/>
    <w:basedOn w:val="DefaultParagraphFont"/>
    <w:link w:val="Heading4"/>
    <w:uiPriority w:val="99"/>
    <w:locked/>
    <w:rsid w:val="001F5E30"/>
    <w:rPr>
      <w:rFonts w:ascii="Cambria" w:hAnsi="Cambria" w:cs="Times New Roman"/>
      <w:b/>
      <w:bCs/>
      <w:i/>
      <w:iCs/>
      <w:color w:val="4F81BD"/>
      <w:sz w:val="20"/>
      <w:szCs w:val="20"/>
    </w:rPr>
  </w:style>
  <w:style w:type="character" w:customStyle="1" w:styleId="Heading6Char">
    <w:name w:val="Heading 6 Char"/>
    <w:basedOn w:val="DefaultParagraphFont"/>
    <w:link w:val="Heading6"/>
    <w:uiPriority w:val="99"/>
    <w:semiHidden/>
    <w:locked/>
    <w:rsid w:val="0073770D"/>
    <w:rPr>
      <w:rFonts w:ascii="Calibri" w:hAnsi="Calibri" w:cs="Times New Roman"/>
      <w:b/>
      <w:bCs/>
      <w:sz w:val="22"/>
      <w:szCs w:val="22"/>
    </w:rPr>
  </w:style>
  <w:style w:type="paragraph" w:styleId="Footer">
    <w:name w:val="footer"/>
    <w:basedOn w:val="Normal"/>
    <w:link w:val="FooterChar"/>
    <w:uiPriority w:val="99"/>
    <w:rsid w:val="00690764"/>
    <w:pPr>
      <w:tabs>
        <w:tab w:val="center" w:pos="4536"/>
        <w:tab w:val="right" w:pos="9072"/>
      </w:tabs>
    </w:pPr>
    <w:rPr>
      <w:rFonts w:ascii="Arial" w:hAnsi="Arial"/>
      <w:sz w:val="16"/>
    </w:rPr>
  </w:style>
  <w:style w:type="character" w:customStyle="1" w:styleId="FooterChar">
    <w:name w:val="Footer Char"/>
    <w:basedOn w:val="DefaultParagraphFont"/>
    <w:link w:val="Footer"/>
    <w:uiPriority w:val="99"/>
    <w:locked/>
    <w:rsid w:val="008965E7"/>
    <w:rPr>
      <w:rFonts w:cs="Times New Roman"/>
      <w:sz w:val="20"/>
      <w:szCs w:val="20"/>
    </w:rPr>
  </w:style>
  <w:style w:type="paragraph" w:customStyle="1" w:styleId="FormatvorlageTextkrperSchwarz">
    <w:name w:val="Formatvorlage Textkörper + Schwarz"/>
    <w:basedOn w:val="Normal"/>
    <w:link w:val="FormatvorlageTextkrperSchwarzZchn"/>
    <w:uiPriority w:val="99"/>
    <w:rsid w:val="006B7851"/>
    <w:pPr>
      <w:spacing w:line="280" w:lineRule="exact"/>
      <w:jc w:val="both"/>
    </w:pPr>
    <w:rPr>
      <w:rFonts w:ascii="Arial" w:hAnsi="Arial"/>
      <w:color w:val="000000"/>
      <w:spacing w:val="2"/>
      <w:sz w:val="18"/>
      <w:szCs w:val="18"/>
    </w:rPr>
  </w:style>
  <w:style w:type="character" w:customStyle="1" w:styleId="FormatvorlageTextkrperSchwarzZchn">
    <w:name w:val="Formatvorlage Textkörper + Schwarz Zchn"/>
    <w:basedOn w:val="DefaultParagraphFont"/>
    <w:link w:val="FormatvorlageTextkrperSchwarz"/>
    <w:uiPriority w:val="99"/>
    <w:locked/>
    <w:rsid w:val="006B7851"/>
    <w:rPr>
      <w:rFonts w:ascii="Arial" w:hAnsi="Arial" w:cs="Times New Roman"/>
      <w:color w:val="000000"/>
      <w:spacing w:val="2"/>
      <w:sz w:val="18"/>
      <w:szCs w:val="18"/>
      <w:lang w:val="de-DE" w:eastAsia="de-DE" w:bidi="ar-SA"/>
    </w:rPr>
  </w:style>
  <w:style w:type="paragraph" w:customStyle="1" w:styleId="Name">
    <w:name w:val="Name"/>
    <w:basedOn w:val="Normal"/>
    <w:link w:val="NameZchnZchn"/>
    <w:uiPriority w:val="99"/>
    <w:rsid w:val="00E76B70"/>
    <w:pPr>
      <w:spacing w:before="280" w:after="120" w:line="240" w:lineRule="exact"/>
    </w:pPr>
    <w:rPr>
      <w:rFonts w:ascii="Arial" w:hAnsi="Arial"/>
      <w:b/>
      <w:sz w:val="18"/>
    </w:rPr>
  </w:style>
  <w:style w:type="character" w:customStyle="1" w:styleId="NameZchnZchn">
    <w:name w:val="Name Zchn Zchn"/>
    <w:basedOn w:val="DefaultParagraphFont"/>
    <w:link w:val="Name"/>
    <w:uiPriority w:val="99"/>
    <w:locked/>
    <w:rsid w:val="00E76B70"/>
    <w:rPr>
      <w:rFonts w:ascii="Arial" w:hAnsi="Arial" w:cs="Times New Roman"/>
      <w:b/>
      <w:sz w:val="18"/>
      <w:lang w:val="de-DE" w:eastAsia="de-DE" w:bidi="ar-SA"/>
    </w:rPr>
  </w:style>
  <w:style w:type="character" w:customStyle="1" w:styleId="Bezeichnung">
    <w:name w:val="Bezeichnung"/>
    <w:basedOn w:val="DefaultParagraphFont"/>
    <w:uiPriority w:val="99"/>
    <w:rsid w:val="001E4107"/>
    <w:rPr>
      <w:rFonts w:ascii="Arial" w:hAnsi="Arial" w:cs="Times New Roman"/>
      <w:spacing w:val="4"/>
      <w:sz w:val="15"/>
      <w:szCs w:val="15"/>
    </w:rPr>
  </w:style>
  <w:style w:type="character" w:styleId="PageNumber">
    <w:name w:val="page number"/>
    <w:basedOn w:val="DefaultParagraphFont"/>
    <w:uiPriority w:val="99"/>
    <w:rsid w:val="00E76B70"/>
    <w:rPr>
      <w:rFonts w:ascii="Arial" w:hAnsi="Arial" w:cs="Times New Roman"/>
      <w:sz w:val="16"/>
    </w:rPr>
  </w:style>
  <w:style w:type="paragraph" w:customStyle="1" w:styleId="Formatvorlage1">
    <w:name w:val="Formatvorlage1"/>
    <w:basedOn w:val="FormatvorlageTextkrperSchwarz"/>
    <w:uiPriority w:val="99"/>
    <w:rsid w:val="00A77D64"/>
    <w:pPr>
      <w:tabs>
        <w:tab w:val="left" w:pos="1134"/>
      </w:tabs>
      <w:jc w:val="left"/>
    </w:pPr>
  </w:style>
  <w:style w:type="paragraph" w:customStyle="1" w:styleId="Zwischenhead">
    <w:name w:val="Zwischenhead"/>
    <w:basedOn w:val="Heading1"/>
    <w:link w:val="ZwischenheadZchn"/>
    <w:uiPriority w:val="99"/>
    <w:rsid w:val="00E76B70"/>
    <w:rPr>
      <w:sz w:val="24"/>
    </w:rPr>
  </w:style>
  <w:style w:type="character" w:customStyle="1" w:styleId="ZwischenheadZchn">
    <w:name w:val="Zwischenhead Zchn"/>
    <w:basedOn w:val="Heading1Char"/>
    <w:link w:val="Zwischenhead"/>
    <w:uiPriority w:val="99"/>
    <w:locked/>
    <w:rsid w:val="00A77D64"/>
    <w:rPr>
      <w:sz w:val="24"/>
    </w:rPr>
  </w:style>
  <w:style w:type="paragraph" w:customStyle="1" w:styleId="FormatvorlageProgrammtext">
    <w:name w:val="Formatvorlage Programmtext"/>
    <w:basedOn w:val="FormatvorlageTextkrperSchwarz"/>
    <w:uiPriority w:val="99"/>
    <w:rsid w:val="00A77D64"/>
    <w:pPr>
      <w:ind w:left="705" w:hanging="705"/>
    </w:pPr>
    <w:rPr>
      <w:rFonts w:eastAsia="Times New Roman"/>
      <w:szCs w:val="20"/>
    </w:rPr>
  </w:style>
  <w:style w:type="character" w:styleId="Strong">
    <w:name w:val="Strong"/>
    <w:basedOn w:val="DefaultParagraphFont"/>
    <w:uiPriority w:val="99"/>
    <w:qFormat/>
    <w:rsid w:val="00864B88"/>
    <w:rPr>
      <w:rFonts w:cs="Times New Roman"/>
      <w:b/>
      <w:bCs/>
    </w:rPr>
  </w:style>
  <w:style w:type="character" w:styleId="Emphasis">
    <w:name w:val="Emphasis"/>
    <w:basedOn w:val="DefaultParagraphFont"/>
    <w:uiPriority w:val="99"/>
    <w:qFormat/>
    <w:rsid w:val="00864B88"/>
    <w:rPr>
      <w:rFonts w:cs="Times New Roman"/>
      <w:i/>
      <w:iCs/>
    </w:rPr>
  </w:style>
  <w:style w:type="character" w:styleId="Hyperlink">
    <w:name w:val="Hyperlink"/>
    <w:basedOn w:val="DefaultParagraphFont"/>
    <w:uiPriority w:val="99"/>
    <w:rsid w:val="00864B88"/>
    <w:rPr>
      <w:rFonts w:cs="Times New Roman"/>
      <w:color w:val="0000FF"/>
      <w:u w:val="single"/>
    </w:rPr>
  </w:style>
  <w:style w:type="paragraph" w:customStyle="1" w:styleId="Programm">
    <w:name w:val="Programm"/>
    <w:basedOn w:val="Normal"/>
    <w:uiPriority w:val="99"/>
    <w:rsid w:val="001568C9"/>
    <w:pPr>
      <w:tabs>
        <w:tab w:val="left" w:pos="460"/>
        <w:tab w:val="left" w:pos="964"/>
      </w:tabs>
      <w:autoSpaceDE w:val="0"/>
      <w:autoSpaceDN w:val="0"/>
      <w:adjustRightInd w:val="0"/>
      <w:spacing w:line="224" w:lineRule="atLeast"/>
      <w:textAlignment w:val="center"/>
    </w:pPr>
    <w:rPr>
      <w:rFonts w:ascii="BellGothic BT" w:eastAsia="Times New Roman" w:hAnsi="BellGothic BT" w:cs="BellGothic BT"/>
      <w:color w:val="000000"/>
      <w:sz w:val="18"/>
      <w:szCs w:val="18"/>
    </w:rPr>
  </w:style>
  <w:style w:type="character" w:customStyle="1" w:styleId="Text">
    <w:name w:val="Text"/>
    <w:uiPriority w:val="99"/>
    <w:rsid w:val="001568C9"/>
    <w:rPr>
      <w:rFonts w:ascii="BellGothic BT" w:hAnsi="BellGothic BT"/>
      <w:color w:val="000000"/>
      <w:sz w:val="18"/>
    </w:rPr>
  </w:style>
  <w:style w:type="table" w:styleId="TableGrid">
    <w:name w:val="Table Grid"/>
    <w:basedOn w:val="TableNormal"/>
    <w:uiPriority w:val="99"/>
    <w:rsid w:val="008E224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22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locked/>
    <w:rsid w:val="00222108"/>
    <w:rPr>
      <w:rFonts w:ascii="Courier New" w:hAnsi="Courier New" w:cs="Courier New"/>
    </w:rPr>
  </w:style>
  <w:style w:type="character" w:customStyle="1" w:styleId="content">
    <w:name w:val="content"/>
    <w:basedOn w:val="DefaultParagraphFont"/>
    <w:uiPriority w:val="99"/>
    <w:rsid w:val="0088534E"/>
    <w:rPr>
      <w:rFonts w:cs="Times New Roman"/>
    </w:rPr>
  </w:style>
  <w:style w:type="paragraph" w:customStyle="1" w:styleId="Titel1">
    <w:name w:val="Titel1"/>
    <w:basedOn w:val="Normal"/>
    <w:uiPriority w:val="99"/>
    <w:rsid w:val="00966EB0"/>
    <w:pPr>
      <w:spacing w:line="255" w:lineRule="atLeast"/>
    </w:pPr>
    <w:rPr>
      <w:rFonts w:ascii="Arial" w:eastAsia="Times New Roman" w:hAnsi="Arial" w:cs="Arial"/>
      <w:b/>
      <w:bCs/>
      <w:color w:val="515151"/>
      <w:sz w:val="21"/>
      <w:szCs w:val="21"/>
    </w:rPr>
  </w:style>
  <w:style w:type="paragraph" w:styleId="ListParagraph">
    <w:name w:val="List Paragraph"/>
    <w:basedOn w:val="Normal"/>
    <w:uiPriority w:val="99"/>
    <w:qFormat/>
    <w:rsid w:val="003416C8"/>
    <w:pPr>
      <w:ind w:left="708"/>
    </w:pPr>
  </w:style>
  <w:style w:type="paragraph" w:styleId="BalloonText">
    <w:name w:val="Balloon Text"/>
    <w:basedOn w:val="Normal"/>
    <w:link w:val="BalloonTextChar"/>
    <w:uiPriority w:val="99"/>
    <w:semiHidden/>
    <w:rsid w:val="00957E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7E43"/>
    <w:rPr>
      <w:rFonts w:ascii="Tahoma" w:hAnsi="Tahoma" w:cs="Tahoma"/>
      <w:sz w:val="16"/>
      <w:szCs w:val="16"/>
    </w:rPr>
  </w:style>
  <w:style w:type="character" w:styleId="HTMLCite">
    <w:name w:val="HTML Cite"/>
    <w:basedOn w:val="DefaultParagraphFont"/>
    <w:uiPriority w:val="99"/>
    <w:rsid w:val="007178EE"/>
    <w:rPr>
      <w:rFonts w:cs="Times New Roman"/>
      <w:i/>
      <w:iCs/>
    </w:rPr>
  </w:style>
  <w:style w:type="paragraph" w:customStyle="1" w:styleId="ZchnZchn">
    <w:name w:val="Zchn Zchn"/>
    <w:basedOn w:val="Normal"/>
    <w:next w:val="Normal"/>
    <w:uiPriority w:val="99"/>
    <w:rsid w:val="000C3ABB"/>
    <w:pPr>
      <w:spacing w:after="160" w:line="240" w:lineRule="exact"/>
    </w:pPr>
    <w:rPr>
      <w:rFonts w:ascii="Tahoma" w:hAnsi="Tahoma" w:cs="Tahoma"/>
      <w:szCs w:val="24"/>
      <w:lang w:val="en-US" w:eastAsia="en-US"/>
    </w:rPr>
  </w:style>
  <w:style w:type="paragraph" w:customStyle="1" w:styleId="ZchnZchn1CharChar">
    <w:name w:val="Zchn Zchn1 Char Char"/>
    <w:basedOn w:val="Normal"/>
    <w:next w:val="Normal"/>
    <w:uiPriority w:val="99"/>
    <w:rsid w:val="000C3ABB"/>
    <w:pPr>
      <w:spacing w:after="160" w:line="240" w:lineRule="exact"/>
    </w:pPr>
    <w:rPr>
      <w:rFonts w:ascii="Tahoma" w:hAnsi="Tahoma" w:cs="Tahoma"/>
      <w:szCs w:val="24"/>
      <w:lang w:val="en-US" w:eastAsia="en-US"/>
    </w:rPr>
  </w:style>
  <w:style w:type="paragraph" w:styleId="BodyText">
    <w:name w:val="Body Text"/>
    <w:basedOn w:val="Normal"/>
    <w:link w:val="BodyTextChar"/>
    <w:uiPriority w:val="99"/>
    <w:rsid w:val="00EA147C"/>
    <w:rPr>
      <w:rFonts w:ascii="Times New Roman" w:eastAsia="Times New Roman" w:hAnsi="Times New Roman"/>
    </w:rPr>
  </w:style>
  <w:style w:type="character" w:customStyle="1" w:styleId="BodyTextChar">
    <w:name w:val="Body Text Char"/>
    <w:basedOn w:val="DefaultParagraphFont"/>
    <w:link w:val="BodyText"/>
    <w:uiPriority w:val="99"/>
    <w:locked/>
    <w:rsid w:val="00EA147C"/>
    <w:rPr>
      <w:rFonts w:ascii="Times New Roman" w:hAnsi="Times New Roman" w:cs="Times New Roman"/>
      <w:sz w:val="20"/>
      <w:szCs w:val="20"/>
    </w:rPr>
  </w:style>
  <w:style w:type="paragraph" w:styleId="NormalWeb">
    <w:name w:val="Normal (Web)"/>
    <w:basedOn w:val="Normal"/>
    <w:uiPriority w:val="99"/>
    <w:rsid w:val="001433E2"/>
    <w:pPr>
      <w:spacing w:before="100" w:beforeAutospacing="1" w:after="100" w:afterAutospacing="1"/>
    </w:pPr>
    <w:rPr>
      <w:rFonts w:ascii="Times New Roman" w:eastAsia="Times New Roman" w:hAnsi="Times New Roman"/>
      <w:szCs w:val="24"/>
    </w:rPr>
  </w:style>
  <w:style w:type="paragraph" w:styleId="NoSpacing">
    <w:name w:val="No Spacing"/>
    <w:uiPriority w:val="99"/>
    <w:qFormat/>
    <w:rsid w:val="008C48C4"/>
    <w:rPr>
      <w:rFonts w:ascii="Calibri" w:hAnsi="Calibri"/>
      <w:lang w:eastAsia="en-US"/>
    </w:rPr>
  </w:style>
  <w:style w:type="paragraph" w:customStyle="1" w:styleId="Default">
    <w:name w:val="Default"/>
    <w:uiPriority w:val="99"/>
    <w:rsid w:val="00EB5A1F"/>
    <w:pPr>
      <w:autoSpaceDE w:val="0"/>
      <w:autoSpaceDN w:val="0"/>
      <w:adjustRightInd w:val="0"/>
    </w:pPr>
    <w:rPr>
      <w:rFonts w:ascii="Arial" w:hAnsi="Arial" w:cs="Arial"/>
      <w:color w:val="000000"/>
      <w:sz w:val="24"/>
      <w:szCs w:val="24"/>
    </w:rPr>
  </w:style>
  <w:style w:type="character" w:customStyle="1" w:styleId="author">
    <w:name w:val="author"/>
    <w:basedOn w:val="DefaultParagraphFont"/>
    <w:uiPriority w:val="99"/>
    <w:rsid w:val="000339A2"/>
    <w:rPr>
      <w:rFonts w:cs="Times New Roman"/>
    </w:rPr>
  </w:style>
  <w:style w:type="character" w:customStyle="1" w:styleId="given-name">
    <w:name w:val="given-name"/>
    <w:basedOn w:val="DefaultParagraphFont"/>
    <w:uiPriority w:val="99"/>
    <w:rsid w:val="00212C52"/>
    <w:rPr>
      <w:rFonts w:cs="Times New Roman"/>
    </w:rPr>
  </w:style>
  <w:style w:type="character" w:customStyle="1" w:styleId="family-name">
    <w:name w:val="family-name"/>
    <w:basedOn w:val="DefaultParagraphFont"/>
    <w:uiPriority w:val="99"/>
    <w:rsid w:val="00212C52"/>
    <w:rPr>
      <w:rFonts w:cs="Times New Roman"/>
    </w:rPr>
  </w:style>
  <w:style w:type="paragraph" w:styleId="BodyText2">
    <w:name w:val="Body Text 2"/>
    <w:basedOn w:val="Normal"/>
    <w:link w:val="BodyText2Char"/>
    <w:uiPriority w:val="99"/>
    <w:rsid w:val="00DF4697"/>
    <w:pPr>
      <w:spacing w:after="120" w:line="480" w:lineRule="auto"/>
    </w:pPr>
    <w:rPr>
      <w:rFonts w:ascii="Times New Roman" w:eastAsia="Times New Roman" w:hAnsi="Times New Roman"/>
      <w:szCs w:val="24"/>
    </w:rPr>
  </w:style>
  <w:style w:type="character" w:customStyle="1" w:styleId="BodyText2Char">
    <w:name w:val="Body Text 2 Char"/>
    <w:basedOn w:val="DefaultParagraphFont"/>
    <w:link w:val="BodyText2"/>
    <w:uiPriority w:val="99"/>
    <w:locked/>
    <w:rsid w:val="00DF4697"/>
    <w:rPr>
      <w:rFonts w:ascii="Times New Roman" w:hAnsi="Times New Roman" w:cs="Times New Roman"/>
      <w:sz w:val="24"/>
      <w:szCs w:val="24"/>
    </w:rPr>
  </w:style>
  <w:style w:type="paragraph" w:styleId="BodyText3">
    <w:name w:val="Body Text 3"/>
    <w:basedOn w:val="Normal"/>
    <w:link w:val="BodyText3Char"/>
    <w:uiPriority w:val="99"/>
    <w:rsid w:val="00DF4697"/>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locked/>
    <w:rsid w:val="00DF4697"/>
    <w:rPr>
      <w:rFonts w:ascii="Times New Roman" w:hAnsi="Times New Roman" w:cs="Times New Roman"/>
      <w:sz w:val="16"/>
      <w:szCs w:val="16"/>
    </w:rPr>
  </w:style>
  <w:style w:type="character" w:customStyle="1" w:styleId="tahoma12">
    <w:name w:val="tahoma_12"/>
    <w:basedOn w:val="DefaultParagraphFont"/>
    <w:uiPriority w:val="99"/>
    <w:rsid w:val="00DF4697"/>
    <w:rPr>
      <w:rFonts w:cs="Times New Roman"/>
    </w:rPr>
  </w:style>
  <w:style w:type="character" w:customStyle="1" w:styleId="highlightedsearchterm">
    <w:name w:val="highlightedsearchterm"/>
    <w:basedOn w:val="DefaultParagraphFont"/>
    <w:uiPriority w:val="99"/>
    <w:rsid w:val="00FD662C"/>
    <w:rPr>
      <w:rFonts w:cs="Times New Roman"/>
    </w:rPr>
  </w:style>
  <w:style w:type="paragraph" w:customStyle="1" w:styleId="VorformatierterText">
    <w:name w:val="Vorformatierter Text"/>
    <w:basedOn w:val="Normal"/>
    <w:uiPriority w:val="99"/>
    <w:rsid w:val="00FD662C"/>
    <w:pPr>
      <w:widowControl w:val="0"/>
      <w:suppressAutoHyphens/>
    </w:pPr>
    <w:rPr>
      <w:rFonts w:ascii="DejaVu Sans Mono" w:eastAsia="Times New Roman" w:hAnsi="DejaVu Sans Mono"/>
      <w:noProof/>
      <w:kern w:val="2"/>
      <w:sz w:val="20"/>
      <w:lang w:val="en-US" w:eastAsia="hi-IN"/>
    </w:rPr>
  </w:style>
  <w:style w:type="character" w:styleId="CommentReference">
    <w:name w:val="annotation reference"/>
    <w:basedOn w:val="DefaultParagraphFont"/>
    <w:uiPriority w:val="99"/>
    <w:semiHidden/>
    <w:rsid w:val="0099770C"/>
    <w:rPr>
      <w:rFonts w:cs="Times New Roman"/>
      <w:sz w:val="18"/>
    </w:rPr>
  </w:style>
  <w:style w:type="paragraph" w:styleId="CommentText">
    <w:name w:val="annotation text"/>
    <w:basedOn w:val="Normal"/>
    <w:link w:val="CommentTextChar"/>
    <w:uiPriority w:val="99"/>
    <w:semiHidden/>
    <w:rsid w:val="0099770C"/>
    <w:rPr>
      <w:szCs w:val="24"/>
    </w:rPr>
  </w:style>
  <w:style w:type="character" w:customStyle="1" w:styleId="CommentTextChar">
    <w:name w:val="Comment Text Char"/>
    <w:basedOn w:val="DefaultParagraphFont"/>
    <w:link w:val="CommentText"/>
    <w:uiPriority w:val="99"/>
    <w:semiHidden/>
    <w:locked/>
    <w:rsid w:val="0099770C"/>
    <w:rPr>
      <w:rFonts w:cs="Times New Roman"/>
      <w:sz w:val="24"/>
      <w:szCs w:val="24"/>
    </w:rPr>
  </w:style>
  <w:style w:type="character" w:customStyle="1" w:styleId="stil15">
    <w:name w:val="stil15"/>
    <w:uiPriority w:val="99"/>
    <w:rsid w:val="006F4B9C"/>
  </w:style>
  <w:style w:type="character" w:customStyle="1" w:styleId="link-external">
    <w:name w:val="link-external"/>
    <w:basedOn w:val="DefaultParagraphFont"/>
    <w:uiPriority w:val="99"/>
    <w:rsid w:val="006D6892"/>
    <w:rPr>
      <w:rFonts w:cs="Times New Roman"/>
    </w:rPr>
  </w:style>
  <w:style w:type="character" w:customStyle="1" w:styleId="apple-style-span">
    <w:name w:val="apple-style-span"/>
    <w:basedOn w:val="DefaultParagraphFont"/>
    <w:uiPriority w:val="99"/>
    <w:rsid w:val="006D6892"/>
    <w:rPr>
      <w:rFonts w:cs="Times New Roman"/>
    </w:rPr>
  </w:style>
</w:styles>
</file>

<file path=word/webSettings.xml><?xml version="1.0" encoding="utf-8"?>
<w:webSettings xmlns:r="http://schemas.openxmlformats.org/officeDocument/2006/relationships" xmlns:w="http://schemas.openxmlformats.org/wordprocessingml/2006/main">
  <w:divs>
    <w:div w:id="927615061">
      <w:marLeft w:val="0"/>
      <w:marRight w:val="0"/>
      <w:marTop w:val="0"/>
      <w:marBottom w:val="0"/>
      <w:divBdr>
        <w:top w:val="none" w:sz="0" w:space="0" w:color="auto"/>
        <w:left w:val="none" w:sz="0" w:space="0" w:color="auto"/>
        <w:bottom w:val="none" w:sz="0" w:space="0" w:color="auto"/>
        <w:right w:val="none" w:sz="0" w:space="0" w:color="auto"/>
      </w:divBdr>
    </w:div>
    <w:div w:id="927615062">
      <w:marLeft w:val="0"/>
      <w:marRight w:val="0"/>
      <w:marTop w:val="0"/>
      <w:marBottom w:val="0"/>
      <w:divBdr>
        <w:top w:val="none" w:sz="0" w:space="0" w:color="auto"/>
        <w:left w:val="none" w:sz="0" w:space="0" w:color="auto"/>
        <w:bottom w:val="none" w:sz="0" w:space="0" w:color="auto"/>
        <w:right w:val="none" w:sz="0" w:space="0" w:color="auto"/>
      </w:divBdr>
    </w:div>
    <w:div w:id="927615065">
      <w:marLeft w:val="0"/>
      <w:marRight w:val="0"/>
      <w:marTop w:val="0"/>
      <w:marBottom w:val="0"/>
      <w:divBdr>
        <w:top w:val="none" w:sz="0" w:space="0" w:color="auto"/>
        <w:left w:val="none" w:sz="0" w:space="0" w:color="auto"/>
        <w:bottom w:val="none" w:sz="0" w:space="0" w:color="auto"/>
        <w:right w:val="none" w:sz="0" w:space="0" w:color="auto"/>
      </w:divBdr>
      <w:divsChild>
        <w:div w:id="927615067">
          <w:marLeft w:val="0"/>
          <w:marRight w:val="0"/>
          <w:marTop w:val="150"/>
          <w:marBottom w:val="150"/>
          <w:divBdr>
            <w:top w:val="none" w:sz="0" w:space="0" w:color="auto"/>
            <w:left w:val="none" w:sz="0" w:space="0" w:color="auto"/>
            <w:bottom w:val="none" w:sz="0" w:space="0" w:color="auto"/>
            <w:right w:val="none" w:sz="0" w:space="0" w:color="auto"/>
          </w:divBdr>
          <w:divsChild>
            <w:div w:id="927615071">
              <w:marLeft w:val="0"/>
              <w:marRight w:val="0"/>
              <w:marTop w:val="0"/>
              <w:marBottom w:val="0"/>
              <w:divBdr>
                <w:top w:val="none" w:sz="0" w:space="0" w:color="auto"/>
                <w:left w:val="none" w:sz="0" w:space="0" w:color="auto"/>
                <w:bottom w:val="none" w:sz="0" w:space="0" w:color="auto"/>
                <w:right w:val="none" w:sz="0" w:space="0" w:color="auto"/>
              </w:divBdr>
              <w:divsChild>
                <w:div w:id="927615068">
                  <w:marLeft w:val="0"/>
                  <w:marRight w:val="0"/>
                  <w:marTop w:val="0"/>
                  <w:marBottom w:val="0"/>
                  <w:divBdr>
                    <w:top w:val="none" w:sz="0" w:space="0" w:color="auto"/>
                    <w:left w:val="none" w:sz="0" w:space="0" w:color="auto"/>
                    <w:bottom w:val="none" w:sz="0" w:space="0" w:color="auto"/>
                    <w:right w:val="none" w:sz="0" w:space="0" w:color="auto"/>
                  </w:divBdr>
                  <w:divsChild>
                    <w:div w:id="927615072">
                      <w:marLeft w:val="0"/>
                      <w:marRight w:val="0"/>
                      <w:marTop w:val="0"/>
                      <w:marBottom w:val="0"/>
                      <w:divBdr>
                        <w:top w:val="none" w:sz="0" w:space="0" w:color="auto"/>
                        <w:left w:val="none" w:sz="0" w:space="0" w:color="auto"/>
                        <w:bottom w:val="none" w:sz="0" w:space="0" w:color="auto"/>
                        <w:right w:val="none" w:sz="0" w:space="0" w:color="auto"/>
                      </w:divBdr>
                      <w:divsChild>
                        <w:div w:id="9276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615066">
      <w:marLeft w:val="0"/>
      <w:marRight w:val="0"/>
      <w:marTop w:val="0"/>
      <w:marBottom w:val="0"/>
      <w:divBdr>
        <w:top w:val="none" w:sz="0" w:space="0" w:color="auto"/>
        <w:left w:val="none" w:sz="0" w:space="0" w:color="auto"/>
        <w:bottom w:val="none" w:sz="0" w:space="0" w:color="auto"/>
        <w:right w:val="none" w:sz="0" w:space="0" w:color="auto"/>
      </w:divBdr>
    </w:div>
    <w:div w:id="927615069">
      <w:marLeft w:val="0"/>
      <w:marRight w:val="0"/>
      <w:marTop w:val="0"/>
      <w:marBottom w:val="0"/>
      <w:divBdr>
        <w:top w:val="none" w:sz="0" w:space="0" w:color="auto"/>
        <w:left w:val="none" w:sz="0" w:space="0" w:color="auto"/>
        <w:bottom w:val="none" w:sz="0" w:space="0" w:color="auto"/>
        <w:right w:val="none" w:sz="0" w:space="0" w:color="auto"/>
      </w:divBdr>
    </w:div>
    <w:div w:id="927615070">
      <w:marLeft w:val="0"/>
      <w:marRight w:val="0"/>
      <w:marTop w:val="0"/>
      <w:marBottom w:val="0"/>
      <w:divBdr>
        <w:top w:val="none" w:sz="0" w:space="0" w:color="auto"/>
        <w:left w:val="none" w:sz="0" w:space="0" w:color="auto"/>
        <w:bottom w:val="none" w:sz="0" w:space="0" w:color="auto"/>
        <w:right w:val="none" w:sz="0" w:space="0" w:color="auto"/>
      </w:divBdr>
    </w:div>
    <w:div w:id="927615073">
      <w:marLeft w:val="0"/>
      <w:marRight w:val="0"/>
      <w:marTop w:val="0"/>
      <w:marBottom w:val="0"/>
      <w:divBdr>
        <w:top w:val="none" w:sz="0" w:space="0" w:color="auto"/>
        <w:left w:val="none" w:sz="0" w:space="0" w:color="auto"/>
        <w:bottom w:val="none" w:sz="0" w:space="0" w:color="auto"/>
        <w:right w:val="none" w:sz="0" w:space="0" w:color="auto"/>
      </w:divBdr>
      <w:divsChild>
        <w:div w:id="927615063">
          <w:marLeft w:val="0"/>
          <w:marRight w:val="0"/>
          <w:marTop w:val="0"/>
          <w:marBottom w:val="0"/>
          <w:divBdr>
            <w:top w:val="none" w:sz="0" w:space="0" w:color="auto"/>
            <w:left w:val="none" w:sz="0" w:space="0" w:color="auto"/>
            <w:bottom w:val="none" w:sz="0" w:space="0" w:color="auto"/>
            <w:right w:val="none" w:sz="0" w:space="0" w:color="auto"/>
          </w:divBdr>
        </w:div>
      </w:divsChild>
    </w:div>
    <w:div w:id="927615074">
      <w:marLeft w:val="0"/>
      <w:marRight w:val="0"/>
      <w:marTop w:val="0"/>
      <w:marBottom w:val="0"/>
      <w:divBdr>
        <w:top w:val="none" w:sz="0" w:space="0" w:color="auto"/>
        <w:left w:val="none" w:sz="0" w:space="0" w:color="auto"/>
        <w:bottom w:val="none" w:sz="0" w:space="0" w:color="auto"/>
        <w:right w:val="none" w:sz="0" w:space="0" w:color="auto"/>
      </w:divBdr>
    </w:div>
    <w:div w:id="927615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ius-of-art.de/conference" TargetMode="External"/><Relationship Id="rId13" Type="http://schemas.openxmlformats.org/officeDocument/2006/relationships/hyperlink" Target="http://www.spiegel.de/wikipedia/Kurator.html" TargetMode="External"/><Relationship Id="rId18" Type="http://schemas.openxmlformats.org/officeDocument/2006/relationships/hyperlink" Target="mailto:hutter@boell.de"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mueffelmann@boell-sh.de" TargetMode="External"/><Relationship Id="rId12" Type="http://schemas.openxmlformats.org/officeDocument/2006/relationships/hyperlink" Target="http://www.spiegel.de/wikipedia/Journalist.html" TargetMode="External"/><Relationship Id="rId17" Type="http://schemas.openxmlformats.org/officeDocument/2006/relationships/hyperlink" Target="http://diedrich-diederichsen.de/"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piegel.de/wikipedia/Hochschullehrer.html" TargetMode="External"/><Relationship Id="rId20" Type="http://schemas.openxmlformats.org/officeDocument/2006/relationships/hyperlink" Target="mailto:kontakt@verena-voigt-pr.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iegel.de/wikipedia/Kritiker.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piegel.de/wikipedia/Essay.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spiegel.de/wikipedia/Kulturwissenschaft.html" TargetMode="External"/><Relationship Id="rId19" Type="http://schemas.openxmlformats.org/officeDocument/2006/relationships/hyperlink" Target="http://www.boell.de/" TargetMode="External"/><Relationship Id="rId4" Type="http://schemas.openxmlformats.org/officeDocument/2006/relationships/webSettings" Target="webSettings.xml"/><Relationship Id="rId9" Type="http://schemas.openxmlformats.org/officeDocument/2006/relationships/hyperlink" Target="mailto:loeschmann@boell.de" TargetMode="External"/><Relationship Id="rId14" Type="http://schemas.openxmlformats.org/officeDocument/2006/relationships/hyperlink" Target="http://www.spiegel.de/wikipedia/Autor.html"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1512</Words>
  <Characters>9528</Characters>
  <Application>Microsoft Office Outlook</Application>
  <DocSecurity>0</DocSecurity>
  <Lines>0</Lines>
  <Paragraphs>0</Paragraphs>
  <ScaleCrop>false</ScaleCrop>
  <Company>Heinrich Böll Stftung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Internationale Konferenz</dc:title>
  <dc:subject/>
  <dc:creator>EDV</dc:creator>
  <cp:keywords/>
  <dc:description/>
  <cp:lastModifiedBy>Verena Voigt | PR</cp:lastModifiedBy>
  <cp:revision>4</cp:revision>
  <cp:lastPrinted>2011-06-14T10:20:00Z</cp:lastPrinted>
  <dcterms:created xsi:type="dcterms:W3CDTF">2012-01-19T07:45:00Z</dcterms:created>
  <dcterms:modified xsi:type="dcterms:W3CDTF">2012-01-19T09:49:00Z</dcterms:modified>
</cp:coreProperties>
</file>